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B4F42" w14:textId="102BD41F" w:rsidR="005C0EB2" w:rsidRPr="00296F38" w:rsidRDefault="005C0EB2" w:rsidP="005C0EB2">
      <w:pPr>
        <w:pStyle w:val="NormalnyWeb"/>
        <w:rPr>
          <w:rStyle w:val="Pogrubienie"/>
          <w:sz w:val="22"/>
          <w:szCs w:val="22"/>
        </w:rPr>
      </w:pPr>
      <w:r w:rsidRPr="00296F38">
        <w:rPr>
          <w:rStyle w:val="Pogrubienie"/>
          <w:sz w:val="22"/>
          <w:szCs w:val="22"/>
        </w:rPr>
        <w:t xml:space="preserve">Dotyczy przetargu nieograniczonego: </w:t>
      </w:r>
    </w:p>
    <w:p w14:paraId="2FC39A94" w14:textId="77777777" w:rsidR="005C0EB2" w:rsidRPr="00296F38" w:rsidRDefault="005C0EB2" w:rsidP="005C0EB2">
      <w:pPr>
        <w:pStyle w:val="NormalnyWeb"/>
        <w:jc w:val="center"/>
        <w:rPr>
          <w:rStyle w:val="Pogrubienie"/>
          <w:sz w:val="21"/>
          <w:szCs w:val="21"/>
        </w:rPr>
      </w:pPr>
    </w:p>
    <w:p w14:paraId="0356FC05" w14:textId="77777777" w:rsidR="00296F38" w:rsidRPr="003A2CDD" w:rsidRDefault="00296F38" w:rsidP="00296F38">
      <w:pPr>
        <w:autoSpaceDE w:val="0"/>
        <w:spacing w:after="0" w:line="240" w:lineRule="auto"/>
        <w:jc w:val="center"/>
        <w:rPr>
          <w:rFonts w:ascii="Times New Roman" w:hAnsi="Times New Roman"/>
        </w:rPr>
      </w:pPr>
      <w:r w:rsidRPr="003A2CDD">
        <w:rPr>
          <w:rFonts w:ascii="Times New Roman" w:hAnsi="Times New Roman"/>
          <w:b/>
          <w:sz w:val="28"/>
          <w:szCs w:val="28"/>
        </w:rPr>
        <w:t>„</w:t>
      </w:r>
      <w:r w:rsidRPr="003A2CDD">
        <w:rPr>
          <w:rFonts w:ascii="Times New Roman" w:hAnsi="Times New Roman"/>
          <w:b/>
          <w:bCs/>
          <w:sz w:val="32"/>
          <w:szCs w:val="32"/>
        </w:rPr>
        <w:t>Dostawa fabrycznie nowego ciągnika rolniczego”</w:t>
      </w:r>
    </w:p>
    <w:p w14:paraId="3B0F06B6" w14:textId="77777777" w:rsidR="00296F38" w:rsidRPr="003A2CDD" w:rsidRDefault="00296F38" w:rsidP="00296F38">
      <w:pPr>
        <w:tabs>
          <w:tab w:val="left" w:pos="851"/>
        </w:tabs>
        <w:spacing w:line="288" w:lineRule="auto"/>
        <w:ind w:left="284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BA4C527" w14:textId="19F4EA3B" w:rsidR="005C0EB2" w:rsidRPr="00296F38" w:rsidRDefault="005C0EB2" w:rsidP="005C0EB2">
      <w:pPr>
        <w:pStyle w:val="NormalnyWeb"/>
        <w:jc w:val="both"/>
        <w:rPr>
          <w:sz w:val="22"/>
          <w:szCs w:val="22"/>
        </w:rPr>
      </w:pPr>
      <w:r w:rsidRPr="00296F38">
        <w:rPr>
          <w:sz w:val="22"/>
          <w:szCs w:val="22"/>
        </w:rPr>
        <w:t xml:space="preserve">Działając zgodnie z ustawą z dnia 29 stycznia 2004 roku Prawo zamówień publicznych (Dz. U. z 2019 r. poz. 1843, z późn. zm.), zwanej dalej „ustawą Pzp”, o wartości szacunkowej niższej niż kwoty określone w przepisach wydanych na podstawie art. 11 ust. 8 ustawy, Zamawiający przekazuje poniżej wyjaśnienia treści specyfikacji istotnych warunków zamówienia w odpowiedzi na zapytanie Wykonawców:   </w:t>
      </w:r>
    </w:p>
    <w:p w14:paraId="3A11AB73" w14:textId="25914A20" w:rsidR="00296F38" w:rsidRPr="00296F38" w:rsidRDefault="00296F38" w:rsidP="00296F38">
      <w:pPr>
        <w:rPr>
          <w:rFonts w:ascii="Times New Roman" w:hAnsi="Times New Roman" w:cs="Times New Roman"/>
          <w:b/>
          <w:bCs/>
        </w:rPr>
      </w:pPr>
      <w:r w:rsidRPr="00296F38">
        <w:rPr>
          <w:rFonts w:ascii="Times New Roman" w:hAnsi="Times New Roman" w:cs="Times New Roman"/>
          <w:b/>
          <w:bCs/>
        </w:rPr>
        <w:t>Zapytanie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79CAEF73" w14:textId="52118120" w:rsidR="00A46883" w:rsidRPr="00296F38" w:rsidRDefault="00A46883" w:rsidP="00296F38">
      <w:pPr>
        <w:rPr>
          <w:rFonts w:ascii="Times New Roman" w:hAnsi="Times New Roman" w:cs="Times New Roman"/>
        </w:rPr>
      </w:pPr>
      <w:r w:rsidRPr="00296F38">
        <w:rPr>
          <w:rFonts w:ascii="Times New Roman" w:hAnsi="Times New Roman" w:cs="Times New Roman"/>
        </w:rPr>
        <w:t xml:space="preserve">Proszę o wytłumaczenie odnośnie przetargów „Dostawa fabrycznie nowego ciągnika </w:t>
      </w:r>
      <w:r w:rsidR="00296F38" w:rsidRPr="00296F38">
        <w:rPr>
          <w:rFonts w:ascii="Times New Roman" w:hAnsi="Times New Roman" w:cs="Times New Roman"/>
        </w:rPr>
        <w:t>r</w:t>
      </w:r>
      <w:r w:rsidRPr="00296F38">
        <w:rPr>
          <w:rFonts w:ascii="Times New Roman" w:hAnsi="Times New Roman" w:cs="Times New Roman"/>
        </w:rPr>
        <w:t xml:space="preserve">olniczego” </w:t>
      </w:r>
      <w:r w:rsidR="004E0591">
        <w:rPr>
          <w:rFonts w:ascii="Times New Roman" w:hAnsi="Times New Roman" w:cs="Times New Roman"/>
        </w:rPr>
        <w:t>:</w:t>
      </w:r>
      <w:r w:rsidR="00296F38" w:rsidRPr="00296F38">
        <w:rPr>
          <w:rFonts w:ascii="Times New Roman" w:hAnsi="Times New Roman" w:cs="Times New Roman"/>
        </w:rPr>
        <w:br/>
      </w:r>
      <w:r w:rsidR="004E0591">
        <w:rPr>
          <w:rFonts w:ascii="Times New Roman" w:hAnsi="Times New Roman" w:cs="Times New Roman"/>
        </w:rPr>
        <w:t>c</w:t>
      </w:r>
      <w:r w:rsidRPr="00296F38">
        <w:rPr>
          <w:rFonts w:ascii="Times New Roman" w:hAnsi="Times New Roman" w:cs="Times New Roman"/>
        </w:rPr>
        <w:t xml:space="preserve">zy dobrze rozumiem ,że zamawiający w punkcie 3.1.2 dodatkowe wymagania w podpunkcie </w:t>
      </w:r>
      <w:r w:rsidR="004E0591">
        <w:rPr>
          <w:rFonts w:ascii="Times New Roman" w:hAnsi="Times New Roman" w:cs="Times New Roman"/>
        </w:rPr>
        <w:br/>
      </w:r>
      <w:r w:rsidRPr="00296F38">
        <w:rPr>
          <w:rFonts w:ascii="Times New Roman" w:hAnsi="Times New Roman" w:cs="Times New Roman"/>
        </w:rPr>
        <w:t xml:space="preserve">a) serwis stacjonarny lub serwis mobilny  ma na myśli autoryzowany przez producenta maszyn punkt serwisowy ? </w:t>
      </w:r>
    </w:p>
    <w:p w14:paraId="7BE084A9" w14:textId="77777777" w:rsidR="00296F38" w:rsidRDefault="00296F38" w:rsidP="00296F38">
      <w:pPr>
        <w:rPr>
          <w:rFonts w:ascii="Times New Roman" w:hAnsi="Times New Roman" w:cs="Times New Roman"/>
        </w:rPr>
      </w:pPr>
      <w:r w:rsidRPr="00296F38">
        <w:rPr>
          <w:rFonts w:ascii="Times New Roman" w:hAnsi="Times New Roman" w:cs="Times New Roman"/>
          <w:b/>
          <w:bCs/>
        </w:rPr>
        <w:t>Odpowiedź:</w:t>
      </w:r>
      <w:r w:rsidRPr="00296F38">
        <w:rPr>
          <w:rFonts w:ascii="Times New Roman" w:hAnsi="Times New Roman" w:cs="Times New Roman"/>
        </w:rPr>
        <w:t xml:space="preserve"> </w:t>
      </w:r>
    </w:p>
    <w:p w14:paraId="79510C81" w14:textId="4BBF7B01" w:rsidR="00A46883" w:rsidRPr="00296F38" w:rsidRDefault="00296F38" w:rsidP="00296F38">
      <w:pPr>
        <w:rPr>
          <w:rFonts w:ascii="Times New Roman" w:hAnsi="Times New Roman" w:cs="Times New Roman"/>
        </w:rPr>
      </w:pPr>
      <w:r w:rsidRPr="00296F38">
        <w:rPr>
          <w:rFonts w:ascii="Times New Roman" w:hAnsi="Times New Roman" w:cs="Times New Roman"/>
        </w:rPr>
        <w:t xml:space="preserve">Tak, </w:t>
      </w:r>
      <w:r w:rsidR="004E0591" w:rsidRPr="00296F38">
        <w:rPr>
          <w:rFonts w:ascii="Times New Roman" w:hAnsi="Times New Roman" w:cs="Times New Roman"/>
        </w:rPr>
        <w:t xml:space="preserve">w punkcie 3.1.2. </w:t>
      </w:r>
      <w:r w:rsidRPr="00296F38">
        <w:rPr>
          <w:rFonts w:ascii="Times New Roman" w:hAnsi="Times New Roman" w:cs="Times New Roman"/>
        </w:rPr>
        <w:t xml:space="preserve">Zamawiający ma na myśli autoryzowany przez producenta punkt serwisowy. </w:t>
      </w:r>
    </w:p>
    <w:p w14:paraId="64C63711" w14:textId="77777777" w:rsidR="004B0496" w:rsidRPr="004B0496" w:rsidRDefault="004B0496" w:rsidP="004B04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3E05EC" w14:textId="77777777" w:rsidR="00490C29" w:rsidRDefault="00490C29" w:rsidP="00306387">
      <w:pPr>
        <w:ind w:left="851" w:right="282"/>
        <w:rPr>
          <w:rFonts w:ascii="Arial" w:hAnsi="Arial" w:cs="Arial"/>
        </w:rPr>
      </w:pPr>
    </w:p>
    <w:p w14:paraId="747609EB" w14:textId="51D57BED" w:rsidR="0034338C" w:rsidRDefault="0034338C" w:rsidP="00306387">
      <w:pPr>
        <w:ind w:left="851" w:right="282"/>
        <w:rPr>
          <w:rFonts w:ascii="Arial" w:hAnsi="Arial" w:cs="Arial"/>
        </w:rPr>
      </w:pPr>
    </w:p>
    <w:p w14:paraId="060005D3" w14:textId="49EC1125" w:rsidR="00296F38" w:rsidRDefault="00296F38" w:rsidP="00306387">
      <w:pPr>
        <w:ind w:left="851" w:right="282"/>
        <w:rPr>
          <w:rFonts w:ascii="Arial" w:hAnsi="Arial" w:cs="Arial"/>
        </w:rPr>
      </w:pPr>
    </w:p>
    <w:p w14:paraId="005A99B4" w14:textId="2EC73907" w:rsidR="00296F38" w:rsidRDefault="00296F38" w:rsidP="00306387">
      <w:pPr>
        <w:ind w:left="851" w:right="282"/>
        <w:rPr>
          <w:rFonts w:ascii="Arial" w:hAnsi="Arial" w:cs="Arial"/>
        </w:rPr>
      </w:pPr>
    </w:p>
    <w:p w14:paraId="2BE38295" w14:textId="52156977" w:rsidR="00296F38" w:rsidRDefault="00296F38" w:rsidP="00306387">
      <w:pPr>
        <w:ind w:left="851" w:right="282"/>
        <w:rPr>
          <w:rFonts w:ascii="Arial" w:hAnsi="Arial" w:cs="Arial"/>
        </w:rPr>
      </w:pPr>
    </w:p>
    <w:p w14:paraId="1A7BE42F" w14:textId="1DED8C69" w:rsidR="00296F38" w:rsidRDefault="00296F38" w:rsidP="00306387">
      <w:pPr>
        <w:ind w:left="851" w:right="282"/>
        <w:rPr>
          <w:rFonts w:ascii="Arial" w:hAnsi="Arial" w:cs="Arial"/>
        </w:rPr>
      </w:pPr>
    </w:p>
    <w:p w14:paraId="3D304780" w14:textId="0033CB8D" w:rsidR="00296F38" w:rsidRDefault="00296F38" w:rsidP="00306387">
      <w:pPr>
        <w:ind w:left="851" w:right="282"/>
        <w:rPr>
          <w:rFonts w:ascii="Arial" w:hAnsi="Arial" w:cs="Arial"/>
        </w:rPr>
      </w:pPr>
    </w:p>
    <w:p w14:paraId="5E148FBA" w14:textId="77777777" w:rsidR="00296F38" w:rsidRDefault="00296F38" w:rsidP="00306387">
      <w:pPr>
        <w:ind w:left="851" w:right="282"/>
        <w:rPr>
          <w:rFonts w:ascii="Arial" w:hAnsi="Arial" w:cs="Arial"/>
        </w:rPr>
      </w:pPr>
    </w:p>
    <w:p w14:paraId="6F677EBE" w14:textId="77777777" w:rsidR="0034338C" w:rsidRDefault="0034338C" w:rsidP="00306387">
      <w:pPr>
        <w:ind w:left="851" w:right="282"/>
        <w:rPr>
          <w:rFonts w:ascii="Arial" w:hAnsi="Arial" w:cs="Arial"/>
        </w:rPr>
      </w:pPr>
    </w:p>
    <w:p w14:paraId="70764152" w14:textId="77777777" w:rsidR="006B6338" w:rsidRPr="00A46566" w:rsidRDefault="006B6338" w:rsidP="006B6338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  <w:r w:rsidRPr="00A46566">
        <w:rPr>
          <w:rFonts w:ascii="Arial" w:hAnsi="Arial"/>
          <w:color w:val="000000"/>
          <w:spacing w:val="20"/>
          <w:sz w:val="12"/>
          <w:szCs w:val="12"/>
        </w:rPr>
        <w:t>Przedsiębiorstwo Komunalne Spółka z o.o. we Wronkach</w:t>
      </w:r>
    </w:p>
    <w:p w14:paraId="03B4E233" w14:textId="77777777" w:rsidR="006B6338" w:rsidRPr="00A46566" w:rsidRDefault="006B6338" w:rsidP="006B6338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  <w:r w:rsidRPr="00A46566">
        <w:rPr>
          <w:rFonts w:ascii="Arial" w:hAnsi="Arial"/>
          <w:color w:val="000000"/>
          <w:spacing w:val="20"/>
          <w:sz w:val="12"/>
          <w:szCs w:val="12"/>
        </w:rPr>
        <w:t>ul. Ratuszowa 3, 64-510 Wronki</w:t>
      </w:r>
    </w:p>
    <w:p w14:paraId="4D56784C" w14:textId="77777777" w:rsidR="006B6338" w:rsidRPr="00A46566" w:rsidRDefault="006B6338" w:rsidP="006B6338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  <w:r w:rsidRPr="00A46566">
        <w:rPr>
          <w:rFonts w:ascii="Arial" w:hAnsi="Arial"/>
          <w:color w:val="000000"/>
          <w:spacing w:val="20"/>
          <w:sz w:val="12"/>
          <w:szCs w:val="12"/>
        </w:rPr>
        <w:t>Telefon: 67-254-01-63, Fax: 67-254-56-50</w:t>
      </w:r>
    </w:p>
    <w:p w14:paraId="0951D72D" w14:textId="77777777" w:rsidR="006B6338" w:rsidRDefault="006B6338" w:rsidP="006B6338">
      <w:pPr>
        <w:spacing w:line="240" w:lineRule="auto"/>
        <w:jc w:val="center"/>
      </w:pPr>
      <w:r w:rsidRPr="00A46566">
        <w:rPr>
          <w:rFonts w:ascii="Arial" w:hAnsi="Arial"/>
          <w:color w:val="000000"/>
          <w:spacing w:val="20"/>
          <w:sz w:val="12"/>
          <w:szCs w:val="12"/>
        </w:rPr>
        <w:t>Nr KRS 0000183866, Sąd Rejonowy Poznań – Nowe Miasto i Wilda w Poznaniu,IX Wydział Gospodarczy Krajowego Rejestru Sądowego</w:t>
      </w:r>
      <w:r>
        <w:rPr>
          <w:rFonts w:ascii="Arial" w:hAnsi="Arial"/>
          <w:color w:val="000000"/>
          <w:spacing w:val="20"/>
          <w:sz w:val="12"/>
          <w:szCs w:val="12"/>
        </w:rPr>
        <w:t xml:space="preserve"> </w:t>
      </w:r>
      <w:r w:rsidRPr="00A46566">
        <w:rPr>
          <w:rFonts w:ascii="Arial" w:hAnsi="Arial"/>
          <w:color w:val="000000"/>
          <w:spacing w:val="20"/>
          <w:sz w:val="12"/>
          <w:szCs w:val="12"/>
        </w:rPr>
        <w:t>NIP 763-000-36-24      REGON 570524279</w:t>
      </w:r>
      <w:r>
        <w:rPr>
          <w:rFonts w:ascii="Arial" w:hAnsi="Arial"/>
          <w:color w:val="000000"/>
          <w:spacing w:val="20"/>
          <w:sz w:val="12"/>
          <w:szCs w:val="12"/>
        </w:rPr>
        <w:t xml:space="preserve">      </w:t>
      </w:r>
      <w:r w:rsidRPr="00A46566">
        <w:rPr>
          <w:rFonts w:ascii="Arial" w:hAnsi="Arial"/>
          <w:color w:val="000000"/>
          <w:spacing w:val="20"/>
          <w:sz w:val="12"/>
          <w:szCs w:val="12"/>
        </w:rPr>
        <w:t xml:space="preserve">Kapitał zakładowy wynosi </w:t>
      </w:r>
      <w:r w:rsidRPr="004D7B7D">
        <w:rPr>
          <w:rFonts w:ascii="Arial" w:hAnsi="Arial" w:cs="Arial"/>
          <w:color w:val="000000"/>
          <w:spacing w:val="20"/>
          <w:sz w:val="12"/>
          <w:szCs w:val="12"/>
        </w:rPr>
        <w:t>3</w:t>
      </w:r>
      <w:r w:rsidR="00CD69CE">
        <w:rPr>
          <w:rFonts w:ascii="Arial" w:hAnsi="Arial" w:cs="Arial"/>
          <w:color w:val="000000"/>
          <w:spacing w:val="20"/>
          <w:sz w:val="12"/>
          <w:szCs w:val="12"/>
        </w:rPr>
        <w:t>7</w:t>
      </w:r>
      <w:r>
        <w:rPr>
          <w:rFonts w:ascii="Arial" w:hAnsi="Arial" w:cs="Arial"/>
          <w:color w:val="000000"/>
          <w:spacing w:val="20"/>
          <w:sz w:val="12"/>
          <w:szCs w:val="12"/>
        </w:rPr>
        <w:t> </w:t>
      </w:r>
      <w:r w:rsidR="00CD69CE">
        <w:rPr>
          <w:rFonts w:ascii="Arial" w:hAnsi="Arial" w:cs="Arial"/>
          <w:color w:val="000000"/>
          <w:spacing w:val="20"/>
          <w:sz w:val="12"/>
          <w:szCs w:val="12"/>
        </w:rPr>
        <w:t>371</w:t>
      </w:r>
      <w:r>
        <w:rPr>
          <w:rFonts w:ascii="Arial" w:hAnsi="Arial" w:cs="Arial"/>
          <w:color w:val="000000"/>
          <w:spacing w:val="20"/>
          <w:sz w:val="12"/>
          <w:szCs w:val="12"/>
        </w:rPr>
        <w:t xml:space="preserve"> 8</w:t>
      </w:r>
      <w:r w:rsidRPr="004D7B7D">
        <w:rPr>
          <w:rFonts w:ascii="Arial" w:hAnsi="Arial" w:cs="Arial"/>
          <w:color w:val="000000"/>
          <w:spacing w:val="20"/>
          <w:sz w:val="12"/>
          <w:szCs w:val="12"/>
        </w:rPr>
        <w:t xml:space="preserve">00 </w:t>
      </w:r>
      <w:r w:rsidRPr="00A46566">
        <w:rPr>
          <w:rFonts w:ascii="Arial" w:hAnsi="Arial" w:cs="Arial"/>
          <w:color w:val="000000"/>
          <w:spacing w:val="20"/>
          <w:sz w:val="12"/>
          <w:szCs w:val="12"/>
        </w:rPr>
        <w:t>zł</w:t>
      </w:r>
      <w:r w:rsidRPr="00A46566">
        <w:rPr>
          <w:rFonts w:ascii="Arial" w:hAnsi="Arial"/>
          <w:color w:val="000000"/>
          <w:spacing w:val="20"/>
          <w:sz w:val="12"/>
          <w:szCs w:val="12"/>
        </w:rPr>
        <w:t xml:space="preserve"> i został w całości opłacony</w:t>
      </w:r>
    </w:p>
    <w:p w14:paraId="23B88B7A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79CB8EA6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112C7383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71583025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5F3BE730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1820FE12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44BFC604" w14:textId="77777777" w:rsidR="006B6338" w:rsidRDefault="006B6338" w:rsidP="00306387">
      <w:pPr>
        <w:ind w:left="851" w:right="282"/>
        <w:rPr>
          <w:rFonts w:ascii="Arial" w:hAnsi="Arial" w:cs="Arial"/>
        </w:rPr>
      </w:pPr>
    </w:p>
    <w:p w14:paraId="0C1C5A41" w14:textId="77777777" w:rsidR="00D86A76" w:rsidRDefault="00D86A76" w:rsidP="00D86A76">
      <w:pPr>
        <w:ind w:left="851" w:right="282"/>
        <w:rPr>
          <w:rFonts w:ascii="Arial" w:hAnsi="Arial" w:cs="Arial"/>
        </w:rPr>
      </w:pPr>
    </w:p>
    <w:p w14:paraId="36BF1813" w14:textId="77777777" w:rsidR="005426F4" w:rsidRDefault="005426F4" w:rsidP="00306387">
      <w:pPr>
        <w:ind w:left="851" w:right="282"/>
        <w:rPr>
          <w:rFonts w:ascii="Arial" w:hAnsi="Arial" w:cs="Arial"/>
        </w:rPr>
      </w:pPr>
    </w:p>
    <w:p w14:paraId="5C0B6E09" w14:textId="77777777" w:rsidR="005426F4" w:rsidRDefault="005426F4" w:rsidP="00306387">
      <w:pPr>
        <w:ind w:left="851" w:right="282"/>
        <w:rPr>
          <w:rFonts w:ascii="Arial" w:hAnsi="Arial" w:cs="Arial"/>
        </w:rPr>
      </w:pPr>
    </w:p>
    <w:p w14:paraId="5675D53E" w14:textId="139B2A8D" w:rsidR="005426F4" w:rsidRPr="003443BD" w:rsidRDefault="005426F4" w:rsidP="00306387">
      <w:pPr>
        <w:ind w:left="851" w:right="282"/>
        <w:rPr>
          <w:rFonts w:ascii="Times New Roman" w:hAnsi="Times New Roman" w:cs="Times New Roman"/>
        </w:rPr>
      </w:pPr>
    </w:p>
    <w:p w14:paraId="01828A3D" w14:textId="77777777" w:rsidR="005426F4" w:rsidRDefault="005426F4" w:rsidP="00306387">
      <w:pPr>
        <w:ind w:left="851" w:right="282"/>
        <w:rPr>
          <w:rFonts w:ascii="Arial" w:hAnsi="Arial" w:cs="Arial"/>
        </w:rPr>
      </w:pPr>
    </w:p>
    <w:p w14:paraId="07FDEA0E" w14:textId="77777777" w:rsidR="005426F4" w:rsidRDefault="005426F4" w:rsidP="00306387">
      <w:pPr>
        <w:ind w:left="851" w:right="282"/>
        <w:rPr>
          <w:rFonts w:ascii="Arial" w:hAnsi="Arial" w:cs="Arial"/>
        </w:rPr>
      </w:pPr>
    </w:p>
    <w:p w14:paraId="3308CECA" w14:textId="77777777" w:rsidR="005426F4" w:rsidRDefault="005426F4" w:rsidP="00306387">
      <w:pPr>
        <w:ind w:left="851" w:right="282"/>
        <w:rPr>
          <w:rFonts w:ascii="Arial" w:hAnsi="Arial" w:cs="Arial"/>
        </w:rPr>
      </w:pPr>
    </w:p>
    <w:p w14:paraId="73F1E718" w14:textId="77777777" w:rsidR="005426F4" w:rsidRDefault="005426F4" w:rsidP="005426F4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</w:p>
    <w:p w14:paraId="223B85C2" w14:textId="77777777" w:rsidR="005426F4" w:rsidRDefault="005426F4" w:rsidP="005426F4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</w:p>
    <w:p w14:paraId="60873346" w14:textId="77777777" w:rsidR="005426F4" w:rsidRDefault="005426F4" w:rsidP="005426F4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</w:p>
    <w:p w14:paraId="3DC6EF6E" w14:textId="77777777" w:rsidR="005426F4" w:rsidRDefault="005426F4" w:rsidP="005426F4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</w:p>
    <w:p w14:paraId="13DC1120" w14:textId="77777777" w:rsidR="005426F4" w:rsidRDefault="005426F4" w:rsidP="005426F4">
      <w:pPr>
        <w:pStyle w:val="Stopka"/>
        <w:jc w:val="center"/>
        <w:rPr>
          <w:rFonts w:ascii="Arial" w:hAnsi="Arial"/>
          <w:color w:val="000000"/>
          <w:spacing w:val="20"/>
          <w:sz w:val="12"/>
          <w:szCs w:val="12"/>
        </w:rPr>
      </w:pPr>
    </w:p>
    <w:sectPr w:rsidR="005426F4" w:rsidSect="00306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7D48" w14:textId="77777777" w:rsidR="00606189" w:rsidRDefault="00606189" w:rsidP="00306387">
      <w:pPr>
        <w:spacing w:after="0" w:line="240" w:lineRule="auto"/>
      </w:pPr>
      <w:r>
        <w:separator/>
      </w:r>
    </w:p>
  </w:endnote>
  <w:endnote w:type="continuationSeparator" w:id="0">
    <w:p w14:paraId="6F76F984" w14:textId="77777777" w:rsidR="00606189" w:rsidRDefault="00606189" w:rsidP="0030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6842" w14:textId="77777777" w:rsidR="00573D2F" w:rsidRDefault="00573D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79C1A" w14:textId="77777777" w:rsidR="00306387" w:rsidRDefault="00306387" w:rsidP="00306387">
    <w:pPr>
      <w:spacing w:after="0" w:line="240" w:lineRule="auto"/>
      <w:ind w:left="-851" w:right="-993"/>
      <w:rPr>
        <w:i/>
        <w:iCs/>
        <w:color w:val="000000"/>
        <w:sz w:val="16"/>
        <w:szCs w:val="16"/>
      </w:rPr>
    </w:pPr>
    <w:r>
      <w:rPr>
        <w:i/>
        <w:iCs/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DD307" wp14:editId="6E755E06">
              <wp:simplePos x="0" y="0"/>
              <wp:positionH relativeFrom="column">
                <wp:posOffset>-747395</wp:posOffset>
              </wp:positionH>
              <wp:positionV relativeFrom="paragraph">
                <wp:posOffset>80010</wp:posOffset>
              </wp:positionV>
              <wp:extent cx="731520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247FF4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5pt,6.3pt" to="517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" strokecolor="#4579b8 [3044]"/>
          </w:pict>
        </mc:Fallback>
      </mc:AlternateContent>
    </w:r>
  </w:p>
  <w:p w14:paraId="172C6212" w14:textId="77777777" w:rsidR="00306387" w:rsidRPr="00132854" w:rsidRDefault="00306387" w:rsidP="00306387">
    <w:pPr>
      <w:spacing w:after="0" w:line="240" w:lineRule="auto"/>
      <w:ind w:left="-851" w:right="-993"/>
      <w:rPr>
        <w:i/>
        <w:iCs/>
        <w:color w:val="000000" w:themeColor="text1"/>
        <w:sz w:val="16"/>
        <w:szCs w:val="16"/>
      </w:rPr>
    </w:pPr>
    <w:r w:rsidRPr="00132854">
      <w:rPr>
        <w:i/>
        <w:iCs/>
        <w:color w:val="000000" w:themeColor="text1"/>
        <w:sz w:val="16"/>
        <w:szCs w:val="16"/>
      </w:rPr>
      <w:t>Zgodnie z art. 13 ust. 1 i ust. 2 rozporządzenia o ochronie danych osobowych z dnia 27 kwietnia 2016 r.</w:t>
    </w:r>
    <w:r w:rsidR="00287E6F" w:rsidRPr="00132854">
      <w:rPr>
        <w:i/>
        <w:iCs/>
        <w:color w:val="000000" w:themeColor="text1"/>
        <w:sz w:val="16"/>
        <w:szCs w:val="16"/>
      </w:rPr>
      <w:t xml:space="preserve">PK Wronki Sp. z o.o. </w:t>
    </w:r>
    <w:r w:rsidRPr="00132854">
      <w:rPr>
        <w:i/>
        <w:iCs/>
        <w:color w:val="000000" w:themeColor="text1"/>
        <w:sz w:val="16"/>
        <w:szCs w:val="16"/>
      </w:rPr>
      <w:t xml:space="preserve"> informuj</w:t>
    </w:r>
    <w:r w:rsidR="00287E6F" w:rsidRPr="00132854">
      <w:rPr>
        <w:i/>
        <w:iCs/>
        <w:color w:val="000000" w:themeColor="text1"/>
        <w:sz w:val="16"/>
        <w:szCs w:val="16"/>
      </w:rPr>
      <w:t>e</w:t>
    </w:r>
    <w:r w:rsidRPr="00132854">
      <w:rPr>
        <w:i/>
        <w:iCs/>
        <w:color w:val="000000" w:themeColor="text1"/>
        <w:sz w:val="16"/>
        <w:szCs w:val="16"/>
      </w:rPr>
      <w:t>, iż:</w:t>
    </w:r>
  </w:p>
  <w:p w14:paraId="1CBB111A" w14:textId="77777777" w:rsidR="00306387" w:rsidRPr="00306387" w:rsidRDefault="00306387" w:rsidP="00306387">
    <w:pPr>
      <w:spacing w:after="0" w:line="240" w:lineRule="auto"/>
      <w:ind w:left="-851" w:right="-993"/>
      <w:jc w:val="both"/>
      <w:rPr>
        <w:i/>
        <w:iCs/>
        <w:color w:val="000000"/>
        <w:sz w:val="16"/>
        <w:szCs w:val="16"/>
      </w:rPr>
    </w:pPr>
    <w:r w:rsidRPr="00132854">
      <w:rPr>
        <w:i/>
        <w:iCs/>
        <w:color w:val="000000" w:themeColor="text1"/>
        <w:sz w:val="16"/>
        <w:szCs w:val="16"/>
      </w:rPr>
      <w:t>Administratorem danych osobowych jest Przedsiębiorstwo Komunalne Sp. z o.o. z siedzi</w:t>
    </w:r>
    <w:r w:rsidR="00287E6F" w:rsidRPr="00132854">
      <w:rPr>
        <w:i/>
        <w:iCs/>
        <w:color w:val="000000" w:themeColor="text1"/>
        <w:sz w:val="16"/>
        <w:szCs w:val="16"/>
      </w:rPr>
      <w:t>bą we Wronkach, ul. Ratuszowa 3</w:t>
    </w:r>
    <w:r w:rsidRPr="00132854">
      <w:rPr>
        <w:i/>
        <w:iCs/>
        <w:color w:val="000000" w:themeColor="text1"/>
        <w:sz w:val="16"/>
        <w:szCs w:val="16"/>
      </w:rPr>
      <w:t xml:space="preserve">. </w:t>
    </w:r>
    <w:r w:rsidR="00287E6F" w:rsidRPr="00132854">
      <w:rPr>
        <w:i/>
        <w:iCs/>
        <w:color w:val="000000" w:themeColor="text1"/>
        <w:sz w:val="16"/>
        <w:szCs w:val="16"/>
      </w:rPr>
      <w:t>Uzyskane d</w:t>
    </w:r>
    <w:r w:rsidRPr="00132854">
      <w:rPr>
        <w:i/>
        <w:iCs/>
        <w:color w:val="000000" w:themeColor="text1"/>
        <w:sz w:val="16"/>
        <w:szCs w:val="16"/>
      </w:rPr>
      <w:t xml:space="preserve">ane osobowe przetwarzane będą w celu realizacji usług Spółki i nie będą udostępniane innym </w:t>
    </w:r>
    <w:r w:rsidR="00287E6F" w:rsidRPr="00132854">
      <w:rPr>
        <w:i/>
        <w:iCs/>
        <w:color w:val="000000" w:themeColor="text1"/>
        <w:sz w:val="16"/>
        <w:szCs w:val="16"/>
      </w:rPr>
      <w:t>podmiotom</w:t>
    </w:r>
    <w:r w:rsidRPr="00132854">
      <w:rPr>
        <w:i/>
        <w:iCs/>
        <w:color w:val="000000" w:themeColor="text1"/>
        <w:sz w:val="16"/>
        <w:szCs w:val="16"/>
      </w:rPr>
      <w:t>. Posiada</w:t>
    </w:r>
    <w:r w:rsidR="00287E6F" w:rsidRPr="00132854">
      <w:rPr>
        <w:i/>
        <w:iCs/>
        <w:color w:val="000000" w:themeColor="text1"/>
        <w:sz w:val="16"/>
        <w:szCs w:val="16"/>
      </w:rPr>
      <w:t>ją</w:t>
    </w:r>
    <w:r w:rsidRPr="00132854">
      <w:rPr>
        <w:i/>
        <w:iCs/>
        <w:color w:val="000000" w:themeColor="text1"/>
        <w:sz w:val="16"/>
        <w:szCs w:val="16"/>
      </w:rPr>
      <w:t xml:space="preserve"> </w:t>
    </w:r>
    <w:r w:rsidR="00287E6F" w:rsidRPr="00132854">
      <w:rPr>
        <w:i/>
        <w:iCs/>
        <w:color w:val="000000" w:themeColor="text1"/>
        <w:sz w:val="16"/>
        <w:szCs w:val="16"/>
      </w:rPr>
      <w:t>Państwo</w:t>
    </w:r>
    <w:r w:rsidRPr="00132854">
      <w:rPr>
        <w:i/>
        <w:iCs/>
        <w:color w:val="000000" w:themeColor="text1"/>
        <w:sz w:val="16"/>
        <w:szCs w:val="16"/>
      </w:rPr>
      <w:t xml:space="preserve"> prawo żądania od Spółki sprostowania, usunięcia lub ograniczenia przetwarzania </w:t>
    </w:r>
    <w:r w:rsidR="00287E6F" w:rsidRPr="00132854">
      <w:rPr>
        <w:i/>
        <w:iCs/>
        <w:color w:val="000000" w:themeColor="text1"/>
        <w:sz w:val="16"/>
        <w:szCs w:val="16"/>
      </w:rPr>
      <w:t xml:space="preserve">swoich </w:t>
    </w:r>
    <w:r w:rsidRPr="00132854">
      <w:rPr>
        <w:i/>
        <w:iCs/>
        <w:color w:val="000000" w:themeColor="text1"/>
        <w:sz w:val="16"/>
        <w:szCs w:val="16"/>
      </w:rPr>
      <w:t>danych osobowych oraz do wniesienia sprzeciwu wobec t</w:t>
    </w:r>
    <w:r w:rsidR="00132854" w:rsidRPr="00132854">
      <w:rPr>
        <w:i/>
        <w:iCs/>
        <w:color w:val="000000" w:themeColor="text1"/>
        <w:sz w:val="16"/>
        <w:szCs w:val="16"/>
      </w:rPr>
      <w:t>akiego przetwarzania, wniesienia</w:t>
    </w:r>
    <w:r w:rsidRPr="00132854">
      <w:rPr>
        <w:i/>
        <w:iCs/>
        <w:color w:val="000000" w:themeColor="text1"/>
        <w:sz w:val="16"/>
        <w:szCs w:val="16"/>
      </w:rPr>
      <w:t xml:space="preserve"> , umotywowanego żądania zaprzestania przetwarzania </w:t>
    </w:r>
    <w:r w:rsidR="00287E6F" w:rsidRPr="00132854">
      <w:rPr>
        <w:i/>
        <w:iCs/>
        <w:color w:val="000000" w:themeColor="text1"/>
        <w:sz w:val="16"/>
        <w:szCs w:val="16"/>
      </w:rPr>
      <w:t xml:space="preserve">swoich </w:t>
    </w:r>
    <w:r w:rsidRPr="00132854">
      <w:rPr>
        <w:i/>
        <w:iCs/>
        <w:color w:val="000000" w:themeColor="text1"/>
        <w:sz w:val="16"/>
        <w:szCs w:val="16"/>
      </w:rPr>
      <w:t xml:space="preserve">danych ze względu na </w:t>
    </w:r>
    <w:r w:rsidR="00132854" w:rsidRPr="00132854">
      <w:rPr>
        <w:i/>
        <w:iCs/>
        <w:color w:val="000000" w:themeColor="text1"/>
        <w:sz w:val="16"/>
        <w:szCs w:val="16"/>
      </w:rPr>
      <w:t xml:space="preserve">szczególną sytuację </w:t>
    </w:r>
    <w:r w:rsidRPr="00132854">
      <w:rPr>
        <w:i/>
        <w:iCs/>
        <w:color w:val="000000" w:themeColor="text1"/>
        <w:sz w:val="16"/>
        <w:szCs w:val="16"/>
      </w:rPr>
      <w:t xml:space="preserve"> </w:t>
    </w:r>
    <w:r w:rsidR="00287E6F" w:rsidRPr="00132854">
      <w:rPr>
        <w:i/>
        <w:iCs/>
        <w:color w:val="000000" w:themeColor="text1"/>
        <w:sz w:val="16"/>
        <w:szCs w:val="16"/>
      </w:rPr>
      <w:t xml:space="preserve">oraz </w:t>
    </w:r>
    <w:r w:rsidRPr="00132854">
      <w:rPr>
        <w:i/>
        <w:iCs/>
        <w:color w:val="000000" w:themeColor="text1"/>
        <w:sz w:val="16"/>
        <w:szCs w:val="16"/>
      </w:rPr>
      <w:t xml:space="preserve">prawo wniesienia sprzeciwu wobec przetwarzania </w:t>
    </w:r>
    <w:r w:rsidR="00287E6F" w:rsidRPr="00132854">
      <w:rPr>
        <w:i/>
        <w:iCs/>
        <w:color w:val="000000" w:themeColor="text1"/>
        <w:sz w:val="16"/>
        <w:szCs w:val="16"/>
      </w:rPr>
      <w:t xml:space="preserve">swoich </w:t>
    </w:r>
    <w:r w:rsidRPr="00132854">
      <w:rPr>
        <w:i/>
        <w:iCs/>
        <w:color w:val="000000" w:themeColor="text1"/>
        <w:sz w:val="16"/>
        <w:szCs w:val="16"/>
      </w:rPr>
      <w:t xml:space="preserve">danych, wniesienia sprzeciwu wobec przekazywania ich innemu administratorowi danych. </w:t>
    </w:r>
    <w:r w:rsidR="00287E6F" w:rsidRPr="00132854">
      <w:rPr>
        <w:i/>
        <w:iCs/>
        <w:color w:val="000000" w:themeColor="text1"/>
        <w:sz w:val="16"/>
        <w:szCs w:val="16"/>
      </w:rPr>
      <w:t xml:space="preserve">Przysługuje Państwu prawo </w:t>
    </w:r>
    <w:r w:rsidRPr="00132854">
      <w:rPr>
        <w:i/>
        <w:iCs/>
        <w:color w:val="000000" w:themeColor="text1"/>
        <w:sz w:val="16"/>
        <w:szCs w:val="16"/>
      </w:rPr>
      <w:t xml:space="preserve">do wniesienia skargi do organu nadzorczego </w:t>
    </w:r>
    <w:r w:rsidR="00287E6F" w:rsidRPr="00132854">
      <w:rPr>
        <w:i/>
        <w:iCs/>
        <w:color w:val="000000" w:themeColor="text1"/>
        <w:sz w:val="16"/>
        <w:szCs w:val="16"/>
      </w:rPr>
      <w:t xml:space="preserve">- </w:t>
    </w:r>
    <w:r w:rsidRPr="00132854">
      <w:rPr>
        <w:i/>
        <w:iCs/>
        <w:color w:val="000000" w:themeColor="text1"/>
        <w:sz w:val="16"/>
        <w:szCs w:val="16"/>
      </w:rPr>
      <w:t>Urz</w:t>
    </w:r>
    <w:r w:rsidR="00287E6F" w:rsidRPr="00132854">
      <w:rPr>
        <w:i/>
        <w:iCs/>
        <w:color w:val="000000" w:themeColor="text1"/>
        <w:sz w:val="16"/>
        <w:szCs w:val="16"/>
      </w:rPr>
      <w:t>ędu</w:t>
    </w:r>
    <w:r w:rsidRPr="00132854">
      <w:rPr>
        <w:i/>
        <w:iCs/>
        <w:color w:val="000000" w:themeColor="text1"/>
        <w:sz w:val="16"/>
        <w:szCs w:val="16"/>
      </w:rPr>
      <w:t xml:space="preserve"> Ochrony Danych Osobowych. Dane osobowe nie podlegają zautomatyzowanemu podejmowaniu decyzji, w tym profilowaniu. W spawach danych osobowych mogą się Państwo kontaktować z Inspektorem ochrony </w:t>
    </w:r>
    <w:r w:rsidRPr="00306387">
      <w:rPr>
        <w:i/>
        <w:iCs/>
        <w:color w:val="000000"/>
        <w:sz w:val="16"/>
        <w:szCs w:val="16"/>
      </w:rPr>
      <w:t xml:space="preserve">danych osobowych Przedsiębiorstwa Komunalnego Sp. z o.o. we Wronkach, mail: </w:t>
    </w:r>
    <w:hyperlink r:id="rId1" w:history="1">
      <w:r w:rsidRPr="00306387">
        <w:rPr>
          <w:rStyle w:val="Hipercze"/>
          <w:i/>
          <w:iCs/>
          <w:sz w:val="16"/>
          <w:szCs w:val="16"/>
        </w:rPr>
        <w:t>iod@pkwronki.pl</w:t>
      </w:r>
    </w:hyperlink>
    <w:r w:rsidRPr="00306387">
      <w:rPr>
        <w:i/>
        <w:iCs/>
        <w:color w:val="000000"/>
        <w:sz w:val="16"/>
        <w:szCs w:val="16"/>
      </w:rPr>
      <w:t>, tel. 67 2545 648.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BE19" w14:textId="77777777" w:rsidR="00573D2F" w:rsidRDefault="00573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B25A" w14:textId="77777777" w:rsidR="00606189" w:rsidRDefault="00606189" w:rsidP="00306387">
      <w:pPr>
        <w:spacing w:after="0" w:line="240" w:lineRule="auto"/>
      </w:pPr>
      <w:r>
        <w:separator/>
      </w:r>
    </w:p>
  </w:footnote>
  <w:footnote w:type="continuationSeparator" w:id="0">
    <w:p w14:paraId="3B9C8800" w14:textId="77777777" w:rsidR="00606189" w:rsidRDefault="00606189" w:rsidP="0030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7A2E6" w14:textId="77777777" w:rsidR="00573D2F" w:rsidRDefault="00573D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954"/>
    </w:tblGrid>
    <w:tr w:rsidR="00306387" w:rsidRPr="00281B0F" w14:paraId="75C0FFE3" w14:textId="77777777" w:rsidTr="00306387">
      <w:tc>
        <w:tcPr>
          <w:tcW w:w="4678" w:type="dxa"/>
          <w:vAlign w:val="center"/>
        </w:tcPr>
        <w:p w14:paraId="3E94E86D" w14:textId="77777777" w:rsidR="00306387" w:rsidRDefault="00306387" w:rsidP="00764AA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3E6C33" wp14:editId="77C9D0D7">
                <wp:extent cx="2800350" cy="771525"/>
                <wp:effectExtent l="0" t="0" r="0" b="9525"/>
                <wp:docPr id="3" name="Obraz 9" descr="logo_pkwronki_do_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_pkwronki_do_d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71A583DF" w14:textId="77777777" w:rsidR="00306387" w:rsidRPr="00281B0F" w:rsidRDefault="00306387" w:rsidP="00764AA0">
          <w:pPr>
            <w:pStyle w:val="Stopka"/>
            <w:jc w:val="center"/>
            <w:rPr>
              <w:rFonts w:ascii="Arial" w:hAnsi="Arial"/>
              <w:color w:val="000000"/>
              <w:spacing w:val="20"/>
              <w:sz w:val="12"/>
              <w:szCs w:val="12"/>
            </w:rPr>
          </w:pPr>
        </w:p>
      </w:tc>
    </w:tr>
  </w:tbl>
  <w:p w14:paraId="0825ADAA" w14:textId="77777777" w:rsidR="00306387" w:rsidRDefault="003063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CD316" w14:textId="77777777" w:rsidR="00573D2F" w:rsidRDefault="00573D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0FCE"/>
    <w:multiLevelType w:val="multilevel"/>
    <w:tmpl w:val="E8C8F7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32839"/>
    <w:multiLevelType w:val="hybridMultilevel"/>
    <w:tmpl w:val="ABA0C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E45"/>
    <w:multiLevelType w:val="hybridMultilevel"/>
    <w:tmpl w:val="E8F0B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2216"/>
    <w:multiLevelType w:val="hybridMultilevel"/>
    <w:tmpl w:val="55F89452"/>
    <w:lvl w:ilvl="0" w:tplc="762870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87"/>
    <w:rsid w:val="00044245"/>
    <w:rsid w:val="00071342"/>
    <w:rsid w:val="00132854"/>
    <w:rsid w:val="00146048"/>
    <w:rsid w:val="0017785D"/>
    <w:rsid w:val="001B1DF1"/>
    <w:rsid w:val="001C4110"/>
    <w:rsid w:val="00202B8C"/>
    <w:rsid w:val="00262A78"/>
    <w:rsid w:val="00287E6F"/>
    <w:rsid w:val="00296F38"/>
    <w:rsid w:val="003056C7"/>
    <w:rsid w:val="00306387"/>
    <w:rsid w:val="00320AB2"/>
    <w:rsid w:val="0034338C"/>
    <w:rsid w:val="003443BD"/>
    <w:rsid w:val="00395091"/>
    <w:rsid w:val="003B02A6"/>
    <w:rsid w:val="003B0B77"/>
    <w:rsid w:val="0046593E"/>
    <w:rsid w:val="00490C29"/>
    <w:rsid w:val="0049134D"/>
    <w:rsid w:val="004B0496"/>
    <w:rsid w:val="004D21E9"/>
    <w:rsid w:val="004D2DFA"/>
    <w:rsid w:val="004E0591"/>
    <w:rsid w:val="005173B5"/>
    <w:rsid w:val="005426F4"/>
    <w:rsid w:val="00573D2F"/>
    <w:rsid w:val="005936D3"/>
    <w:rsid w:val="005C0EB2"/>
    <w:rsid w:val="005F38D0"/>
    <w:rsid w:val="00603CCC"/>
    <w:rsid w:val="00606189"/>
    <w:rsid w:val="006073D4"/>
    <w:rsid w:val="00653D3C"/>
    <w:rsid w:val="00661017"/>
    <w:rsid w:val="006B6338"/>
    <w:rsid w:val="006E4418"/>
    <w:rsid w:val="00766255"/>
    <w:rsid w:val="007A2E23"/>
    <w:rsid w:val="00852E6C"/>
    <w:rsid w:val="008618C4"/>
    <w:rsid w:val="00873D8D"/>
    <w:rsid w:val="008C1CDA"/>
    <w:rsid w:val="008E2841"/>
    <w:rsid w:val="00905962"/>
    <w:rsid w:val="00942361"/>
    <w:rsid w:val="00987A4E"/>
    <w:rsid w:val="0099712A"/>
    <w:rsid w:val="009A12A9"/>
    <w:rsid w:val="009B064C"/>
    <w:rsid w:val="009C0DB8"/>
    <w:rsid w:val="009C4484"/>
    <w:rsid w:val="009D09C4"/>
    <w:rsid w:val="009E5235"/>
    <w:rsid w:val="00A3198C"/>
    <w:rsid w:val="00A46883"/>
    <w:rsid w:val="00A65C30"/>
    <w:rsid w:val="00AB449C"/>
    <w:rsid w:val="00AE3C8A"/>
    <w:rsid w:val="00B23C5B"/>
    <w:rsid w:val="00B32D14"/>
    <w:rsid w:val="00B427CF"/>
    <w:rsid w:val="00BB4B64"/>
    <w:rsid w:val="00BB4EBF"/>
    <w:rsid w:val="00BB51D5"/>
    <w:rsid w:val="00C10C8D"/>
    <w:rsid w:val="00C47DFD"/>
    <w:rsid w:val="00C87D57"/>
    <w:rsid w:val="00CD69CE"/>
    <w:rsid w:val="00D86A76"/>
    <w:rsid w:val="00DA4447"/>
    <w:rsid w:val="00DC533E"/>
    <w:rsid w:val="00E15187"/>
    <w:rsid w:val="00E17720"/>
    <w:rsid w:val="00E317F3"/>
    <w:rsid w:val="00EB6EA1"/>
    <w:rsid w:val="00ED58BC"/>
    <w:rsid w:val="00F327FB"/>
    <w:rsid w:val="00F47199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A7E13"/>
  <w15:docId w15:val="{6C6DC711-6252-40F3-9EC5-0C97E701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44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87"/>
  </w:style>
  <w:style w:type="paragraph" w:styleId="Stopka">
    <w:name w:val="footer"/>
    <w:basedOn w:val="Normalny"/>
    <w:link w:val="StopkaZnak"/>
    <w:unhideWhenUsed/>
    <w:rsid w:val="0030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06387"/>
  </w:style>
  <w:style w:type="table" w:styleId="Tabela-Siatka">
    <w:name w:val="Table Grid"/>
    <w:basedOn w:val="Standardowy"/>
    <w:uiPriority w:val="59"/>
    <w:rsid w:val="0030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0638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86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6A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2361"/>
    <w:pPr>
      <w:ind w:left="720"/>
      <w:contextualSpacing/>
    </w:pPr>
  </w:style>
  <w:style w:type="paragraph" w:styleId="Bezodstpw">
    <w:name w:val="No Spacing"/>
    <w:uiPriority w:val="1"/>
    <w:qFormat/>
    <w:rsid w:val="0034338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C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0EB2"/>
    <w:rPr>
      <w:b/>
      <w:bCs/>
    </w:rPr>
  </w:style>
  <w:style w:type="character" w:customStyle="1" w:styleId="apple-converted-space">
    <w:name w:val="apple-converted-space"/>
    <w:basedOn w:val="Domylnaczcionkaakapitu"/>
    <w:rsid w:val="005C0EB2"/>
  </w:style>
  <w:style w:type="character" w:styleId="Odwoanieprzypisukocowego">
    <w:name w:val="endnote reference"/>
    <w:basedOn w:val="Domylnaczcionkaakapitu"/>
    <w:uiPriority w:val="99"/>
    <w:semiHidden/>
    <w:unhideWhenUsed/>
    <w:rsid w:val="00F47199"/>
  </w:style>
  <w:style w:type="character" w:customStyle="1" w:styleId="lrzxr">
    <w:name w:val="lrzxr"/>
    <w:basedOn w:val="Domylnaczcionkaakapitu"/>
    <w:rsid w:val="003443BD"/>
  </w:style>
  <w:style w:type="character" w:customStyle="1" w:styleId="Nagwek1Znak">
    <w:name w:val="Nagłówek 1 Znak"/>
    <w:basedOn w:val="Domylnaczcionkaakapitu"/>
    <w:link w:val="Nagwek1"/>
    <w:uiPriority w:val="9"/>
    <w:rsid w:val="003443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kwronki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Ksawery Drożyński</cp:lastModifiedBy>
  <cp:revision>4</cp:revision>
  <cp:lastPrinted>2019-10-29T12:32:00Z</cp:lastPrinted>
  <dcterms:created xsi:type="dcterms:W3CDTF">2020-11-30T10:00:00Z</dcterms:created>
  <dcterms:modified xsi:type="dcterms:W3CDTF">2020-11-30T12:00:00Z</dcterms:modified>
</cp:coreProperties>
</file>