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0A2A" w14:textId="379FC8F8" w:rsidR="00E93A1D" w:rsidRPr="002F42BA" w:rsidRDefault="00D934CD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Załącznik Nr </w:t>
      </w:r>
      <w:r w:rsidR="009D2170" w:rsidRPr="002F42BA">
        <w:rPr>
          <w:rFonts w:asciiTheme="majorHAnsi" w:hAnsiTheme="majorHAnsi"/>
          <w:b/>
          <w:iCs/>
          <w:color w:val="002060"/>
          <w:sz w:val="22"/>
          <w:szCs w:val="22"/>
        </w:rPr>
        <w:t>4</w:t>
      </w:r>
      <w:r w:rsidR="00E93A1D"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A do SWZ </w:t>
      </w:r>
      <w:r w:rsidR="00EA3214"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- </w:t>
      </w:r>
      <w:r w:rsidR="00E93A1D" w:rsidRPr="002F42BA">
        <w:rPr>
          <w:rFonts w:asciiTheme="majorHAnsi" w:hAnsiTheme="majorHAnsi"/>
          <w:b/>
          <w:iCs/>
          <w:color w:val="002060"/>
          <w:sz w:val="22"/>
          <w:szCs w:val="22"/>
        </w:rPr>
        <w:t>Wzór umowy  CZĘŚĆ I</w:t>
      </w:r>
      <w:r w:rsidR="00EA3214"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zamówienia</w:t>
      </w:r>
    </w:p>
    <w:p w14:paraId="2E509D23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Theme="majorHAnsi" w:hAnsiTheme="majorHAnsi" w:cs="Calibri"/>
          <w:sz w:val="22"/>
          <w:szCs w:val="22"/>
        </w:rPr>
      </w:pPr>
    </w:p>
    <w:p w14:paraId="65A9242D" w14:textId="7E85523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outlineLvl w:val="1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iCs/>
          <w:sz w:val="22"/>
          <w:szCs w:val="22"/>
        </w:rPr>
        <w:t>UMOWA UBEZPIECZENIA GENERALNEGO nr …./202</w:t>
      </w:r>
      <w:r w:rsidR="009D2170" w:rsidRPr="002F42BA">
        <w:rPr>
          <w:rFonts w:asciiTheme="majorHAnsi" w:hAnsiTheme="majorHAnsi" w:cs="Calibri"/>
          <w:b/>
          <w:bCs/>
          <w:iCs/>
          <w:sz w:val="22"/>
          <w:szCs w:val="22"/>
        </w:rPr>
        <w:t>1</w:t>
      </w:r>
    </w:p>
    <w:p w14:paraId="24DDBD3C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</w:p>
    <w:p w14:paraId="69B171B9" w14:textId="7200B218" w:rsidR="00E93A1D" w:rsidRPr="002F42BA" w:rsidRDefault="00A75805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zawarta w dniu</w:t>
      </w:r>
      <w:r w:rsidR="00997EFF" w:rsidRPr="002F42BA">
        <w:rPr>
          <w:rFonts w:asciiTheme="majorHAnsi" w:hAnsiTheme="majorHAnsi" w:cs="Calibri"/>
          <w:snapToGrid w:val="0"/>
          <w:sz w:val="22"/>
          <w:szCs w:val="22"/>
        </w:rPr>
        <w:t xml:space="preserve"> _________________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 w</w:t>
      </w:r>
      <w:r w:rsidR="00E93A1D" w:rsidRPr="002F42BA">
        <w:rPr>
          <w:rFonts w:asciiTheme="majorHAnsi" w:hAnsiTheme="majorHAnsi" w:cs="Calibri"/>
          <w:snapToGrid w:val="0"/>
          <w:sz w:val="22"/>
          <w:szCs w:val="22"/>
        </w:rPr>
        <w:t xml:space="preserve"> </w:t>
      </w:r>
      <w:r w:rsidR="00997EFF" w:rsidRPr="002F42BA">
        <w:rPr>
          <w:rFonts w:asciiTheme="majorHAnsi" w:hAnsiTheme="majorHAnsi" w:cs="Calibri"/>
          <w:snapToGrid w:val="0"/>
          <w:sz w:val="22"/>
          <w:szCs w:val="22"/>
        </w:rPr>
        <w:t>_____________________</w:t>
      </w:r>
      <w:r w:rsidR="00E93A1D" w:rsidRPr="002F42BA">
        <w:rPr>
          <w:rFonts w:asciiTheme="majorHAnsi" w:hAnsiTheme="majorHAnsi" w:cs="Calibri"/>
          <w:snapToGrid w:val="0"/>
          <w:sz w:val="22"/>
          <w:szCs w:val="22"/>
        </w:rPr>
        <w:t xml:space="preserve">pomiędzy  </w:t>
      </w:r>
    </w:p>
    <w:p w14:paraId="4748F8AB" w14:textId="77777777" w:rsidR="007F1517" w:rsidRDefault="007F1517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b/>
          <w:snapToGrid w:val="0"/>
          <w:sz w:val="22"/>
          <w:szCs w:val="22"/>
        </w:rPr>
      </w:pPr>
      <w:r>
        <w:rPr>
          <w:rFonts w:asciiTheme="majorHAnsi" w:hAnsiTheme="majorHAnsi" w:cs="Calibri"/>
          <w:snapToGrid w:val="0"/>
          <w:sz w:val="22"/>
          <w:szCs w:val="22"/>
        </w:rPr>
        <w:t>Przedsiębiorstwo Komunalne Sp. z o.o. we Wronkach</w:t>
      </w:r>
      <w:r w:rsidR="00A75805" w:rsidRPr="007F1517">
        <w:rPr>
          <w:rFonts w:asciiTheme="majorHAnsi" w:hAnsiTheme="majorHAnsi" w:cs="Calibri"/>
          <w:bCs/>
          <w:snapToGrid w:val="0"/>
          <w:sz w:val="22"/>
          <w:szCs w:val="22"/>
        </w:rPr>
        <w:t>,</w:t>
      </w:r>
      <w:r w:rsidRPr="007F1517">
        <w:rPr>
          <w:rFonts w:asciiTheme="majorHAnsi" w:hAnsiTheme="majorHAnsi" w:cs="Calibri"/>
          <w:bCs/>
          <w:snapToGrid w:val="0"/>
          <w:sz w:val="22"/>
          <w:szCs w:val="22"/>
        </w:rPr>
        <w:t xml:space="preserve"> ul. Ratuszowa 3, 64-510 Wronki</w:t>
      </w:r>
    </w:p>
    <w:p w14:paraId="5764B89F" w14:textId="5578974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b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color w:val="000000"/>
          <w:sz w:val="22"/>
          <w:szCs w:val="22"/>
        </w:rPr>
        <w:t xml:space="preserve">REGON: </w:t>
      </w:r>
      <w:r w:rsidR="00997EFF" w:rsidRPr="002F42BA">
        <w:rPr>
          <w:rFonts w:asciiTheme="majorHAnsi" w:hAnsiTheme="majorHAnsi" w:cs="Calibri"/>
          <w:color w:val="000000"/>
          <w:sz w:val="22"/>
          <w:szCs w:val="22"/>
        </w:rPr>
        <w:t>_</w:t>
      </w:r>
      <w:r w:rsidR="007F1517">
        <w:rPr>
          <w:rFonts w:asciiTheme="majorHAnsi" w:hAnsiTheme="majorHAnsi" w:cs="Calibri"/>
          <w:color w:val="000000"/>
          <w:sz w:val="22"/>
          <w:szCs w:val="22"/>
        </w:rPr>
        <w:t>570524279</w:t>
      </w:r>
      <w:r w:rsidRPr="002F42BA">
        <w:rPr>
          <w:rFonts w:asciiTheme="majorHAnsi" w:hAnsiTheme="majorHAnsi" w:cs="Calibri"/>
          <w:color w:val="000000"/>
          <w:sz w:val="22"/>
          <w:szCs w:val="22"/>
        </w:rPr>
        <w:t xml:space="preserve">, NIP: </w:t>
      </w:r>
      <w:r w:rsidR="007F1517">
        <w:rPr>
          <w:rFonts w:asciiTheme="majorHAnsi" w:hAnsiTheme="majorHAnsi" w:cs="Calibri"/>
          <w:color w:val="000000"/>
          <w:sz w:val="22"/>
          <w:szCs w:val="22"/>
        </w:rPr>
        <w:t>763-000-36-24</w:t>
      </w:r>
    </w:p>
    <w:p w14:paraId="7A698921" w14:textId="3F532342" w:rsidR="00997EFF" w:rsidRPr="002F42BA" w:rsidRDefault="002B2B25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reprezentowan</w:t>
      </w:r>
      <w:r w:rsidR="007F1517">
        <w:rPr>
          <w:rFonts w:asciiTheme="majorHAnsi" w:hAnsiTheme="majorHAnsi" w:cs="Calibri"/>
          <w:snapToGrid w:val="0"/>
          <w:sz w:val="22"/>
          <w:szCs w:val="22"/>
        </w:rPr>
        <w:t>e</w:t>
      </w:r>
      <w:r w:rsidR="00E93A1D" w:rsidRPr="002F42BA">
        <w:rPr>
          <w:rFonts w:asciiTheme="majorHAnsi" w:hAnsiTheme="majorHAnsi" w:cs="Calibri"/>
          <w:snapToGrid w:val="0"/>
          <w:sz w:val="22"/>
          <w:szCs w:val="22"/>
        </w:rPr>
        <w:t xml:space="preserve"> przez: </w:t>
      </w:r>
    </w:p>
    <w:p w14:paraId="2D2ABE6F" w14:textId="2671D693" w:rsidR="00E93A1D" w:rsidRPr="002F42BA" w:rsidRDefault="00997EFF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__________________</w:t>
      </w:r>
      <w:r w:rsidR="00A75805" w:rsidRPr="002F42BA">
        <w:rPr>
          <w:rFonts w:asciiTheme="majorHAnsi" w:hAnsiTheme="majorHAnsi" w:cs="Calibri"/>
          <w:snapToGrid w:val="0"/>
          <w:sz w:val="22"/>
          <w:szCs w:val="22"/>
        </w:rPr>
        <w:t xml:space="preserve"> </w:t>
      </w:r>
      <w:r w:rsidR="00E93A1D" w:rsidRPr="002F42BA">
        <w:rPr>
          <w:rFonts w:asciiTheme="majorHAnsi" w:hAnsiTheme="majorHAnsi" w:cs="Calibri"/>
          <w:snapToGrid w:val="0"/>
          <w:sz w:val="22"/>
          <w:szCs w:val="22"/>
        </w:rPr>
        <w:t xml:space="preserve">- 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_____________________</w:t>
      </w:r>
    </w:p>
    <w:p w14:paraId="06FD10EB" w14:textId="77777777" w:rsidR="00997EFF" w:rsidRPr="002F42BA" w:rsidRDefault="00997EFF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__________________ - _____________________</w:t>
      </w:r>
    </w:p>
    <w:p w14:paraId="1B73BD87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bCs/>
          <w:iCs/>
          <w:sz w:val="22"/>
          <w:szCs w:val="22"/>
        </w:rPr>
      </w:pPr>
      <w:r w:rsidRPr="002F42BA">
        <w:rPr>
          <w:rFonts w:asciiTheme="majorHAnsi" w:hAnsiTheme="majorHAnsi" w:cs="Calibri"/>
          <w:bCs/>
          <w:iCs/>
          <w:sz w:val="22"/>
          <w:szCs w:val="22"/>
        </w:rPr>
        <w:t xml:space="preserve">zwanym w dalszej części umowy </w:t>
      </w:r>
      <w:r w:rsidRPr="002F42BA">
        <w:rPr>
          <w:rFonts w:asciiTheme="majorHAnsi" w:hAnsiTheme="majorHAnsi" w:cs="Calibri"/>
          <w:b/>
          <w:iCs/>
          <w:sz w:val="22"/>
          <w:szCs w:val="22"/>
        </w:rPr>
        <w:t>Zamawiającym</w:t>
      </w:r>
    </w:p>
    <w:p w14:paraId="423AA96D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b/>
          <w:iCs/>
          <w:sz w:val="22"/>
          <w:szCs w:val="22"/>
        </w:rPr>
      </w:pPr>
    </w:p>
    <w:p w14:paraId="5F829C14" w14:textId="7A6125E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oraz przy udziale brokera ubezpieczeniowego NORD PARTNER Sp. z o.o. z siedzibą w Toruniu, przy</w:t>
      </w:r>
      <w:r w:rsidR="00997EFF" w:rsidRPr="002F42BA">
        <w:rPr>
          <w:rFonts w:asciiTheme="majorHAnsi" w:hAnsiTheme="majorHAnsi" w:cs="Calibri"/>
          <w:sz w:val="22"/>
          <w:szCs w:val="22"/>
        </w:rPr>
        <w:t> </w:t>
      </w:r>
      <w:r w:rsidRPr="002F42BA">
        <w:rPr>
          <w:rFonts w:asciiTheme="majorHAnsi" w:hAnsiTheme="majorHAnsi" w:cs="Calibri"/>
          <w:sz w:val="22"/>
          <w:szCs w:val="22"/>
        </w:rPr>
        <w:t>ul. Lubicka 16,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wpisaną do rejestru przedsiębiorców Krajowego Rejestru Sądowego pod</w:t>
      </w:r>
      <w:r w:rsidR="00997EFF" w:rsidRPr="002F42BA">
        <w:rPr>
          <w:rFonts w:asciiTheme="majorHAnsi" w:hAnsiTheme="majorHAnsi" w:cs="Calibri"/>
          <w:snapToGrid w:val="0"/>
          <w:sz w:val="22"/>
          <w:szCs w:val="22"/>
        </w:rPr>
        <w:t> 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nr KRS 0000071865 przez Sąd Rejonowy w Toruniu, NIP: 956-19-33-030, REGON: 871079932, wysokość kapitału zakładowego 507 000,00 </w:t>
      </w:r>
      <w:r w:rsidR="00997EFF" w:rsidRPr="002F42BA">
        <w:rPr>
          <w:rFonts w:asciiTheme="majorHAnsi" w:hAnsiTheme="majorHAnsi" w:cs="Calibri"/>
          <w:snapToGrid w:val="0"/>
          <w:sz w:val="22"/>
          <w:szCs w:val="22"/>
        </w:rPr>
        <w:t>zł</w:t>
      </w:r>
    </w:p>
    <w:p w14:paraId="30AA912B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z jednej strony</w:t>
      </w:r>
    </w:p>
    <w:p w14:paraId="1A8FF9A9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bCs/>
          <w:sz w:val="22"/>
          <w:szCs w:val="22"/>
        </w:rPr>
      </w:pPr>
    </w:p>
    <w:p w14:paraId="20699679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a </w:t>
      </w:r>
    </w:p>
    <w:p w14:paraId="0DBE5DC7" w14:textId="5F56B908" w:rsidR="00E93A1D" w:rsidRPr="002F42BA" w:rsidRDefault="00997EFF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_______________________________</w:t>
      </w:r>
      <w:r w:rsidR="00E93A1D"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 z siedzibą w 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_____________________</w:t>
      </w:r>
      <w:r w:rsidR="00E93A1D"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 przy ul. 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</w:t>
      </w:r>
      <w:r w:rsidR="00E93A1D"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, wpisanym pod  nr KRS 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</w:t>
      </w:r>
    </w:p>
    <w:p w14:paraId="5B204926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reprezentowanym  przez:</w:t>
      </w:r>
    </w:p>
    <w:p w14:paraId="34E3403D" w14:textId="77777777" w:rsidR="00997EFF" w:rsidRPr="002F42BA" w:rsidRDefault="00997EFF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__________________ - _____________________</w:t>
      </w:r>
    </w:p>
    <w:p w14:paraId="0D243A1B" w14:textId="77777777" w:rsidR="00997EFF" w:rsidRPr="002F42BA" w:rsidRDefault="00997EFF" w:rsidP="0088774C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__________________ - _____________________</w:t>
      </w:r>
    </w:p>
    <w:p w14:paraId="0C5C2E3F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b/>
          <w:bCs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zwanym w dalszej części umowy </w:t>
      </w:r>
      <w:r w:rsidRPr="002F42BA">
        <w:rPr>
          <w:rFonts w:asciiTheme="majorHAnsi" w:hAnsiTheme="majorHAnsi" w:cs="Calibri"/>
          <w:b/>
          <w:bCs/>
          <w:iCs/>
          <w:snapToGrid w:val="0"/>
          <w:sz w:val="22"/>
          <w:szCs w:val="22"/>
        </w:rPr>
        <w:t>Wykonawcą.</w:t>
      </w:r>
    </w:p>
    <w:p w14:paraId="4EC72F8C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before="240" w:line="276" w:lineRule="auto"/>
        <w:ind w:left="431" w:hanging="431"/>
        <w:jc w:val="center"/>
        <w:textAlignment w:val="baseline"/>
        <w:outlineLvl w:val="0"/>
        <w:rPr>
          <w:rFonts w:asciiTheme="majorHAnsi" w:hAnsiTheme="majorHAnsi" w:cs="Calibri"/>
          <w:b/>
          <w:bCs/>
          <w:iCs/>
          <w:snapToGrid w:val="0"/>
          <w:kern w:val="32"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iCs/>
          <w:snapToGrid w:val="0"/>
          <w:kern w:val="32"/>
          <w:sz w:val="22"/>
          <w:szCs w:val="22"/>
        </w:rPr>
        <w:t>§ 1</w:t>
      </w:r>
    </w:p>
    <w:p w14:paraId="4A77FC27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ind w:left="432" w:hanging="432"/>
        <w:jc w:val="center"/>
        <w:textAlignment w:val="baseline"/>
        <w:outlineLvl w:val="0"/>
        <w:rPr>
          <w:rFonts w:asciiTheme="majorHAnsi" w:hAnsiTheme="majorHAnsi" w:cs="Calibri"/>
          <w:b/>
          <w:bCs/>
          <w:kern w:val="32"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kern w:val="32"/>
          <w:sz w:val="22"/>
          <w:szCs w:val="22"/>
        </w:rPr>
        <w:t>POSTANOWIENIA OGÓLNE</w:t>
      </w:r>
    </w:p>
    <w:p w14:paraId="78114C64" w14:textId="2ECF5947" w:rsidR="00E93A1D" w:rsidRPr="002F42BA" w:rsidRDefault="00DC0C46" w:rsidP="0088774C">
      <w:pPr>
        <w:widowControl w:val="0"/>
        <w:suppressAutoHyphens/>
        <w:adjustRightInd w:val="0"/>
        <w:spacing w:line="276" w:lineRule="auto"/>
        <w:contextualSpacing/>
        <w:jc w:val="both"/>
        <w:textAlignment w:val="baseline"/>
        <w:rPr>
          <w:rFonts w:asciiTheme="majorHAnsi" w:hAnsiTheme="majorHAnsi" w:cs="Calibri"/>
          <w:i/>
          <w:sz w:val="22"/>
          <w:szCs w:val="22"/>
        </w:rPr>
      </w:pPr>
      <w:bookmarkStart w:id="0" w:name="_Hlk61421107"/>
      <w:r w:rsidRPr="002F42BA">
        <w:rPr>
          <w:rFonts w:asciiTheme="majorHAnsi" w:hAnsiTheme="majorHAnsi" w:cs="Calibri"/>
          <w:sz w:val="22"/>
          <w:szCs w:val="22"/>
        </w:rPr>
        <w:t xml:space="preserve">Działając na podstawie art. </w:t>
      </w:r>
      <w:r w:rsidR="00A9339C" w:rsidRPr="002F42BA">
        <w:rPr>
          <w:rFonts w:asciiTheme="majorHAnsi" w:hAnsiTheme="majorHAnsi" w:cs="Calibri"/>
          <w:sz w:val="22"/>
          <w:szCs w:val="22"/>
        </w:rPr>
        <w:t>275 pkt. 1</w:t>
      </w:r>
      <w:r w:rsidRPr="002F42BA">
        <w:rPr>
          <w:rFonts w:asciiTheme="majorHAnsi" w:hAnsiTheme="majorHAnsi" w:cs="Calibri"/>
          <w:sz w:val="22"/>
          <w:szCs w:val="22"/>
        </w:rPr>
        <w:t xml:space="preserve"> </w:t>
      </w:r>
      <w:r w:rsidR="006F2E23" w:rsidRPr="002F42BA">
        <w:rPr>
          <w:rFonts w:asciiTheme="majorHAnsi" w:hAnsiTheme="majorHAnsi" w:cs="Arial"/>
          <w:sz w:val="22"/>
          <w:szCs w:val="22"/>
        </w:rPr>
        <w:t>u</w:t>
      </w:r>
      <w:r w:rsidR="00451F30" w:rsidRPr="002F42BA">
        <w:rPr>
          <w:rFonts w:asciiTheme="majorHAnsi" w:hAnsiTheme="majorHAnsi" w:cs="Arial"/>
          <w:sz w:val="22"/>
          <w:szCs w:val="22"/>
        </w:rPr>
        <w:t xml:space="preserve">stawy z 11 września 2019 r. - Prawo zamówień publicznych (Dz. U. z 2019 r. poz. 2019 z </w:t>
      </w:r>
      <w:proofErr w:type="spellStart"/>
      <w:r w:rsidR="00451F30" w:rsidRPr="002F42BA">
        <w:rPr>
          <w:rFonts w:asciiTheme="majorHAnsi" w:hAnsiTheme="majorHAnsi" w:cs="Arial"/>
          <w:sz w:val="22"/>
          <w:szCs w:val="22"/>
        </w:rPr>
        <w:t>późń</w:t>
      </w:r>
      <w:proofErr w:type="spellEnd"/>
      <w:r w:rsidR="00451F30" w:rsidRPr="002F42BA">
        <w:rPr>
          <w:rFonts w:asciiTheme="majorHAnsi" w:hAnsiTheme="majorHAnsi" w:cs="Arial"/>
          <w:sz w:val="22"/>
          <w:szCs w:val="22"/>
        </w:rPr>
        <w:t xml:space="preserve">. zm.)- </w:t>
      </w:r>
      <w:r w:rsidR="00451F30" w:rsidRPr="002F42BA">
        <w:rPr>
          <w:rFonts w:asciiTheme="majorHAnsi" w:hAnsiTheme="majorHAnsi" w:cs="Arial"/>
          <w:i/>
          <w:iCs/>
          <w:sz w:val="22"/>
          <w:szCs w:val="22"/>
        </w:rPr>
        <w:t>dalej jako</w:t>
      </w:r>
      <w:r w:rsidR="006F2E23" w:rsidRPr="002F42BA">
        <w:rPr>
          <w:rFonts w:asciiTheme="majorHAnsi" w:hAnsiTheme="majorHAnsi" w:cs="Arial"/>
          <w:i/>
          <w:iCs/>
          <w:sz w:val="22"/>
          <w:szCs w:val="22"/>
        </w:rPr>
        <w:t xml:space="preserve"> ustawa</w:t>
      </w:r>
      <w:r w:rsidR="00451F30" w:rsidRPr="002F42BA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="00FF62FC" w:rsidRPr="002F42BA">
        <w:rPr>
          <w:rFonts w:asciiTheme="majorHAnsi" w:hAnsiTheme="majorHAnsi" w:cs="Arial"/>
          <w:i/>
          <w:iCs/>
          <w:sz w:val="22"/>
          <w:szCs w:val="22"/>
        </w:rPr>
        <w:t>Pzp</w:t>
      </w:r>
      <w:proofErr w:type="spellEnd"/>
      <w:r w:rsidR="006F2E23" w:rsidRPr="002F42BA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451F30" w:rsidRPr="002F42BA">
        <w:rPr>
          <w:rFonts w:asciiTheme="majorHAnsi" w:hAnsiTheme="majorHAnsi" w:cs="Calibri"/>
          <w:sz w:val="22"/>
          <w:szCs w:val="22"/>
        </w:rPr>
        <w:t xml:space="preserve">- </w:t>
      </w:r>
      <w:r w:rsidR="00E93A1D" w:rsidRPr="002F42BA">
        <w:rPr>
          <w:rFonts w:asciiTheme="majorHAnsi" w:hAnsiTheme="majorHAnsi" w:cs="Calibri"/>
          <w:sz w:val="22"/>
          <w:szCs w:val="22"/>
        </w:rPr>
        <w:t xml:space="preserve">w oparciu o postępowanie </w:t>
      </w:r>
      <w:r w:rsidR="00451F30" w:rsidRPr="002F42BA">
        <w:rPr>
          <w:rFonts w:asciiTheme="majorHAnsi" w:hAnsiTheme="majorHAnsi" w:cs="Arial"/>
          <w:sz w:val="22"/>
          <w:szCs w:val="22"/>
        </w:rPr>
        <w:t xml:space="preserve">w trybie podstawowym (o jakim stanowi art. 275 pkt 1 </w:t>
      </w:r>
      <w:r w:rsidR="006F2E23" w:rsidRPr="002F42BA">
        <w:rPr>
          <w:rFonts w:asciiTheme="majorHAnsi" w:hAnsiTheme="majorHAnsi" w:cs="Arial"/>
          <w:sz w:val="22"/>
          <w:szCs w:val="22"/>
        </w:rPr>
        <w:t xml:space="preserve">ustawy </w:t>
      </w:r>
      <w:proofErr w:type="spellStart"/>
      <w:r w:rsidR="00FF62FC" w:rsidRPr="002F42BA">
        <w:rPr>
          <w:rFonts w:asciiTheme="majorHAnsi" w:hAnsiTheme="majorHAnsi" w:cs="Arial"/>
          <w:sz w:val="22"/>
          <w:szCs w:val="22"/>
        </w:rPr>
        <w:t>Pzp</w:t>
      </w:r>
      <w:proofErr w:type="spellEnd"/>
      <w:r w:rsidR="00451F30" w:rsidRPr="002F42BA">
        <w:rPr>
          <w:rFonts w:asciiTheme="majorHAnsi" w:hAnsiTheme="majorHAnsi" w:cs="Arial"/>
          <w:sz w:val="22"/>
          <w:szCs w:val="22"/>
        </w:rPr>
        <w:t>.</w:t>
      </w:r>
      <w:r w:rsidR="00451F30" w:rsidRPr="002F42BA">
        <w:rPr>
          <w:rFonts w:asciiTheme="majorHAnsi" w:hAnsiTheme="majorHAnsi" w:cs="Calibri"/>
          <w:sz w:val="22"/>
          <w:szCs w:val="22"/>
        </w:rPr>
        <w:t xml:space="preserve">) </w:t>
      </w:r>
      <w:r w:rsidR="00E93A1D" w:rsidRPr="002F42BA">
        <w:rPr>
          <w:rFonts w:asciiTheme="majorHAnsi" w:hAnsiTheme="majorHAnsi" w:cs="Calibri"/>
          <w:sz w:val="22"/>
          <w:szCs w:val="22"/>
        </w:rPr>
        <w:t xml:space="preserve"> </w:t>
      </w:r>
      <w:r w:rsidR="006F2E23" w:rsidRPr="002F42BA">
        <w:rPr>
          <w:rFonts w:asciiTheme="majorHAnsi" w:hAnsiTheme="majorHAnsi" w:cs="Calibri"/>
          <w:sz w:val="22"/>
          <w:szCs w:val="22"/>
        </w:rPr>
        <w:t>oznaczenie sprawy</w:t>
      </w:r>
      <w:r w:rsidR="00E93A1D" w:rsidRPr="002F42BA">
        <w:rPr>
          <w:rFonts w:asciiTheme="majorHAnsi" w:hAnsiTheme="majorHAnsi" w:cs="Calibri"/>
          <w:sz w:val="22"/>
          <w:szCs w:val="22"/>
        </w:rPr>
        <w:t xml:space="preserve"> </w:t>
      </w:r>
      <w:r w:rsidR="00997EFF" w:rsidRPr="002F42BA">
        <w:rPr>
          <w:rFonts w:asciiTheme="majorHAnsi" w:hAnsiTheme="majorHAnsi" w:cs="Calibri"/>
          <w:sz w:val="22"/>
          <w:szCs w:val="22"/>
        </w:rPr>
        <w:t xml:space="preserve">_________________ </w:t>
      </w:r>
      <w:r w:rsidR="00E93A1D" w:rsidRPr="002F42BA">
        <w:rPr>
          <w:rFonts w:asciiTheme="majorHAnsi" w:hAnsiTheme="majorHAnsi" w:cs="Calibri"/>
          <w:sz w:val="22"/>
          <w:szCs w:val="22"/>
        </w:rPr>
        <w:t xml:space="preserve">Zamawiający udziela Wykonawcy zamówienia na usługi ubezpieczeniowe w zakresie </w:t>
      </w:r>
      <w:r w:rsidR="006633C5">
        <w:rPr>
          <w:rFonts w:asciiTheme="majorHAnsi" w:hAnsiTheme="majorHAnsi" w:cs="Calibri"/>
          <w:sz w:val="22"/>
          <w:szCs w:val="22"/>
        </w:rPr>
        <w:t>„K</w:t>
      </w:r>
      <w:r w:rsidR="00E93A1D" w:rsidRPr="002F42BA">
        <w:rPr>
          <w:rFonts w:asciiTheme="majorHAnsi" w:hAnsiTheme="majorHAnsi" w:cs="Calibri"/>
          <w:i/>
          <w:sz w:val="22"/>
          <w:szCs w:val="22"/>
        </w:rPr>
        <w:t>ompleksowego ubezpieczenia mienia  i od</w:t>
      </w:r>
      <w:r w:rsidR="00130D4D" w:rsidRPr="002F42BA">
        <w:rPr>
          <w:rFonts w:asciiTheme="majorHAnsi" w:hAnsiTheme="majorHAnsi" w:cs="Calibri"/>
          <w:i/>
          <w:sz w:val="22"/>
          <w:szCs w:val="22"/>
        </w:rPr>
        <w:t xml:space="preserve">powiedzialności cywilnej </w:t>
      </w:r>
      <w:r w:rsidR="00C24F24">
        <w:rPr>
          <w:rFonts w:asciiTheme="majorHAnsi" w:hAnsiTheme="majorHAnsi" w:cs="Calibri"/>
          <w:i/>
          <w:sz w:val="22"/>
          <w:szCs w:val="22"/>
        </w:rPr>
        <w:t xml:space="preserve"> oraz floty pojazdów</w:t>
      </w:r>
      <w:r w:rsidR="00130D4D" w:rsidRPr="002F42BA">
        <w:rPr>
          <w:rFonts w:asciiTheme="majorHAnsi" w:hAnsiTheme="majorHAnsi" w:cs="Calibri"/>
          <w:i/>
          <w:sz w:val="22"/>
          <w:szCs w:val="22"/>
        </w:rPr>
        <w:t xml:space="preserve"> </w:t>
      </w:r>
      <w:r w:rsidR="006633C5">
        <w:rPr>
          <w:rFonts w:asciiTheme="majorHAnsi" w:hAnsiTheme="majorHAnsi" w:cs="Calibri"/>
          <w:i/>
          <w:sz w:val="22"/>
          <w:szCs w:val="22"/>
        </w:rPr>
        <w:t xml:space="preserve">Przedsiębiorstwa Komunalnego Sp. z o.o. we Wronkach” </w:t>
      </w:r>
      <w:r w:rsidR="00E93A1D" w:rsidRPr="002F42BA">
        <w:rPr>
          <w:rFonts w:asciiTheme="majorHAnsi" w:hAnsiTheme="majorHAnsi" w:cs="Calibri"/>
          <w:i/>
          <w:sz w:val="22"/>
          <w:szCs w:val="22"/>
        </w:rPr>
        <w:t xml:space="preserve">– </w:t>
      </w:r>
      <w:r w:rsidR="009902A8" w:rsidRPr="002F42BA">
        <w:rPr>
          <w:rFonts w:asciiTheme="majorHAnsi" w:hAnsiTheme="majorHAnsi" w:cs="Calibri"/>
          <w:i/>
          <w:sz w:val="22"/>
          <w:szCs w:val="22"/>
        </w:rPr>
        <w:t>CZĘŚĆ</w:t>
      </w:r>
      <w:r w:rsidR="00E93A1D" w:rsidRPr="002F42BA">
        <w:rPr>
          <w:rFonts w:asciiTheme="majorHAnsi" w:hAnsiTheme="majorHAnsi" w:cs="Calibri"/>
          <w:i/>
          <w:sz w:val="22"/>
          <w:szCs w:val="22"/>
        </w:rPr>
        <w:t xml:space="preserve"> I zamówienia: </w:t>
      </w:r>
      <w:r w:rsidR="00E93A1D" w:rsidRPr="002F42BA">
        <w:rPr>
          <w:rFonts w:asciiTheme="majorHAnsi" w:hAnsiTheme="majorHAnsi" w:cs="Calibri"/>
          <w:i/>
          <w:sz w:val="22"/>
          <w:szCs w:val="22"/>
          <w:lang w:eastAsia="en-US"/>
        </w:rPr>
        <w:t xml:space="preserve">ubezpieczenie </w:t>
      </w:r>
      <w:r w:rsidR="00C24F24">
        <w:rPr>
          <w:rFonts w:asciiTheme="majorHAnsi" w:hAnsiTheme="majorHAnsi" w:cs="Calibri"/>
          <w:i/>
          <w:sz w:val="22"/>
          <w:szCs w:val="22"/>
          <w:lang w:eastAsia="en-US"/>
        </w:rPr>
        <w:t xml:space="preserve"> mienia i  odpowiedzialności cywilnej</w:t>
      </w:r>
      <w:r w:rsidR="003453EF">
        <w:rPr>
          <w:rFonts w:asciiTheme="majorHAnsi" w:hAnsiTheme="majorHAnsi" w:cs="Calibri"/>
          <w:i/>
          <w:sz w:val="22"/>
          <w:szCs w:val="22"/>
          <w:lang w:eastAsia="en-US"/>
        </w:rPr>
        <w:t>.</w:t>
      </w:r>
    </w:p>
    <w:bookmarkEnd w:id="0"/>
    <w:p w14:paraId="5873219A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§ 2</w:t>
      </w:r>
    </w:p>
    <w:p w14:paraId="53DCE850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ind w:right="28"/>
        <w:jc w:val="center"/>
        <w:textAlignment w:val="baseline"/>
        <w:outlineLvl w:val="3"/>
        <w:rPr>
          <w:rFonts w:asciiTheme="majorHAnsi" w:hAnsiTheme="majorHAnsi" w:cs="Calibri"/>
          <w:b/>
          <w:b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z w:val="22"/>
          <w:szCs w:val="22"/>
        </w:rPr>
        <w:t>PRZEDMIOT UBEZPIECZENIA</w:t>
      </w:r>
    </w:p>
    <w:p w14:paraId="5CC916F5" w14:textId="77777777" w:rsidR="00E93A1D" w:rsidRPr="002F42BA" w:rsidRDefault="00E93A1D" w:rsidP="000108CE">
      <w:pPr>
        <w:pStyle w:val="Akapitzlist"/>
        <w:numPr>
          <w:ilvl w:val="0"/>
          <w:numId w:val="90"/>
        </w:numPr>
        <w:tabs>
          <w:tab w:val="num" w:pos="720"/>
          <w:tab w:val="right" w:pos="9072"/>
        </w:tabs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Przedmiotem ubezpieczenia są następujące ryzyka ubezpieczeniowe:</w:t>
      </w:r>
      <w:r w:rsidRPr="002F42BA">
        <w:rPr>
          <w:rFonts w:asciiTheme="majorHAnsi" w:hAnsiTheme="majorHAnsi" w:cs="Calibri"/>
          <w:sz w:val="22"/>
          <w:szCs w:val="22"/>
        </w:rPr>
        <w:t xml:space="preserve"> </w:t>
      </w:r>
    </w:p>
    <w:p w14:paraId="5DB8BEE1" w14:textId="77777777" w:rsidR="00060F8C" w:rsidRPr="00060F8C" w:rsidRDefault="00060F8C" w:rsidP="000108CE">
      <w:pPr>
        <w:widowControl w:val="0"/>
        <w:numPr>
          <w:ilvl w:val="0"/>
          <w:numId w:val="66"/>
        </w:numPr>
        <w:tabs>
          <w:tab w:val="num" w:pos="993"/>
          <w:tab w:val="right" w:pos="9072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napToGrid w:val="0"/>
          <w:sz w:val="22"/>
          <w:szCs w:val="22"/>
        </w:rPr>
        <w:t xml:space="preserve">Ubezpieczenie mienia od wszystkich </w:t>
      </w:r>
      <w:proofErr w:type="spellStart"/>
      <w:r>
        <w:rPr>
          <w:rFonts w:asciiTheme="majorHAnsi" w:hAnsiTheme="majorHAnsi" w:cs="Calibri"/>
          <w:snapToGrid w:val="0"/>
          <w:sz w:val="22"/>
          <w:szCs w:val="22"/>
        </w:rPr>
        <w:t>ryzyk</w:t>
      </w:r>
      <w:proofErr w:type="spellEnd"/>
    </w:p>
    <w:p w14:paraId="0E306720" w14:textId="77777777" w:rsidR="00060F8C" w:rsidRPr="00060F8C" w:rsidRDefault="00060F8C" w:rsidP="000108CE">
      <w:pPr>
        <w:widowControl w:val="0"/>
        <w:numPr>
          <w:ilvl w:val="0"/>
          <w:numId w:val="66"/>
        </w:numPr>
        <w:tabs>
          <w:tab w:val="num" w:pos="993"/>
          <w:tab w:val="right" w:pos="9072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napToGrid w:val="0"/>
          <w:sz w:val="22"/>
          <w:szCs w:val="22"/>
        </w:rPr>
        <w:t xml:space="preserve">Ubezpieczenie sprzętu elektronicznego od wszystkich </w:t>
      </w:r>
      <w:proofErr w:type="spellStart"/>
      <w:r>
        <w:rPr>
          <w:rFonts w:asciiTheme="majorHAnsi" w:hAnsiTheme="majorHAnsi" w:cs="Calibri"/>
          <w:snapToGrid w:val="0"/>
          <w:sz w:val="22"/>
          <w:szCs w:val="22"/>
        </w:rPr>
        <w:t>ryzyk</w:t>
      </w:r>
      <w:proofErr w:type="spellEnd"/>
    </w:p>
    <w:p w14:paraId="5BF36C38" w14:textId="7C22F033" w:rsidR="003453EF" w:rsidRPr="003453EF" w:rsidRDefault="00060F8C" w:rsidP="000108CE">
      <w:pPr>
        <w:widowControl w:val="0"/>
        <w:numPr>
          <w:ilvl w:val="0"/>
          <w:numId w:val="66"/>
        </w:numPr>
        <w:tabs>
          <w:tab w:val="num" w:pos="993"/>
          <w:tab w:val="right" w:pos="9072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napToGrid w:val="0"/>
          <w:sz w:val="22"/>
          <w:szCs w:val="22"/>
        </w:rPr>
        <w:t>Ubezpieczenie odpowiedzialności cy</w:t>
      </w:r>
      <w:r w:rsidR="00A434FF">
        <w:rPr>
          <w:rFonts w:asciiTheme="majorHAnsi" w:hAnsiTheme="majorHAnsi" w:cs="Calibri"/>
          <w:snapToGrid w:val="0"/>
          <w:sz w:val="22"/>
          <w:szCs w:val="22"/>
        </w:rPr>
        <w:t>wi</w:t>
      </w:r>
      <w:r>
        <w:rPr>
          <w:rFonts w:asciiTheme="majorHAnsi" w:hAnsiTheme="majorHAnsi" w:cs="Calibri"/>
          <w:snapToGrid w:val="0"/>
          <w:sz w:val="22"/>
          <w:szCs w:val="22"/>
        </w:rPr>
        <w:t>lnej</w:t>
      </w:r>
      <w:r w:rsidR="0062730D">
        <w:rPr>
          <w:rFonts w:asciiTheme="majorHAnsi" w:hAnsiTheme="majorHAnsi" w:cs="Calibri"/>
          <w:snapToGrid w:val="0"/>
          <w:sz w:val="22"/>
          <w:szCs w:val="22"/>
        </w:rPr>
        <w:t>.</w:t>
      </w:r>
    </w:p>
    <w:p w14:paraId="05BC4D2E" w14:textId="17A61F14" w:rsidR="00E93A1D" w:rsidRPr="002F42BA" w:rsidRDefault="00E93A1D" w:rsidP="000108CE">
      <w:pPr>
        <w:pStyle w:val="Akapitzlist"/>
        <w:numPr>
          <w:ilvl w:val="0"/>
          <w:numId w:val="90"/>
        </w:numPr>
        <w:tabs>
          <w:tab w:val="num" w:pos="720"/>
          <w:tab w:val="right" w:pos="9072"/>
        </w:tabs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Szczegółowy zakres ochrony ubezpiec</w:t>
      </w:r>
      <w:r w:rsidR="00374CF5" w:rsidRPr="002F42BA">
        <w:rPr>
          <w:rFonts w:asciiTheme="majorHAnsi" w:hAnsiTheme="majorHAnsi" w:cs="Calibri"/>
          <w:snapToGrid w:val="0"/>
          <w:sz w:val="22"/>
          <w:szCs w:val="22"/>
        </w:rPr>
        <w:t xml:space="preserve">zeniowej reguluje załącznik nr </w:t>
      </w:r>
      <w:r w:rsidR="002C0E02">
        <w:rPr>
          <w:rFonts w:asciiTheme="majorHAnsi" w:hAnsiTheme="majorHAnsi" w:cs="Calibri"/>
          <w:snapToGrid w:val="0"/>
          <w:sz w:val="22"/>
          <w:szCs w:val="22"/>
        </w:rPr>
        <w:t>6</w:t>
      </w:r>
      <w:r w:rsidR="00060F8C">
        <w:rPr>
          <w:rFonts w:asciiTheme="majorHAnsi" w:hAnsiTheme="majorHAnsi" w:cs="Calibri"/>
          <w:snapToGrid w:val="0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Specyfikacji Warunków Zamówienia, stanowiącej integralną część niniejszej Umowy.</w:t>
      </w:r>
    </w:p>
    <w:p w14:paraId="23E980C8" w14:textId="77777777" w:rsidR="00E93A1D" w:rsidRPr="002F42BA" w:rsidRDefault="00E93A1D" w:rsidP="000108CE">
      <w:pPr>
        <w:pStyle w:val="Akapitzlist"/>
        <w:numPr>
          <w:ilvl w:val="0"/>
          <w:numId w:val="90"/>
        </w:numPr>
        <w:tabs>
          <w:tab w:val="num" w:pos="720"/>
          <w:tab w:val="right" w:pos="9072"/>
        </w:tabs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Ogólne Warunki Ubezpieczenia mające zastosowanie do umowy: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30"/>
      </w:tblGrid>
      <w:tr w:rsidR="00E93A1D" w:rsidRPr="002F42BA" w14:paraId="64FB6581" w14:textId="77777777" w:rsidTr="009902A8">
        <w:trPr>
          <w:trHeight w:val="45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FFE2C6E" w14:textId="77777777" w:rsidR="00E93A1D" w:rsidRPr="002F42BA" w:rsidRDefault="00E93A1D" w:rsidP="0088774C">
            <w:pPr>
              <w:widowControl w:val="0"/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2F42BA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Nazwa OWU</w:t>
            </w:r>
          </w:p>
        </w:tc>
      </w:tr>
      <w:tr w:rsidR="00E93A1D" w:rsidRPr="002F42BA" w14:paraId="7DD5E912" w14:textId="77777777" w:rsidTr="009902A8">
        <w:trPr>
          <w:trHeight w:val="34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B71F522" w14:textId="335D29D3" w:rsidR="00E93A1D" w:rsidRPr="002F42BA" w:rsidRDefault="00E93A1D" w:rsidP="0088774C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  <w:b/>
              </w:rPr>
            </w:pPr>
          </w:p>
        </w:tc>
      </w:tr>
      <w:tr w:rsidR="00E93A1D" w:rsidRPr="002F42BA" w14:paraId="56C8D42E" w14:textId="77777777" w:rsidTr="009902A8">
        <w:trPr>
          <w:trHeight w:val="36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B61EF" w14:textId="181A4897" w:rsidR="00E93A1D" w:rsidRPr="002F42BA" w:rsidRDefault="00E93A1D" w:rsidP="0088774C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</w:rPr>
            </w:pPr>
          </w:p>
        </w:tc>
      </w:tr>
      <w:tr w:rsidR="003453EF" w:rsidRPr="002F42BA" w14:paraId="76ED67C6" w14:textId="77777777" w:rsidTr="009902A8">
        <w:trPr>
          <w:trHeight w:val="36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180D80D" w14:textId="435F8087" w:rsidR="003453EF" w:rsidRPr="002F42BA" w:rsidRDefault="003453EF" w:rsidP="003453EF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  <w:b/>
              </w:rPr>
            </w:pPr>
          </w:p>
        </w:tc>
      </w:tr>
      <w:tr w:rsidR="003453EF" w:rsidRPr="002F42BA" w14:paraId="4E76FA7E" w14:textId="77777777" w:rsidTr="009902A8">
        <w:trPr>
          <w:trHeight w:val="36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31D48" w14:textId="41D2934F" w:rsidR="003453EF" w:rsidRPr="002F42BA" w:rsidRDefault="003453EF" w:rsidP="003453EF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</w:rPr>
            </w:pPr>
          </w:p>
        </w:tc>
      </w:tr>
      <w:tr w:rsidR="00E93A1D" w:rsidRPr="002F42BA" w14:paraId="257D59C9" w14:textId="77777777" w:rsidTr="009902A8">
        <w:trPr>
          <w:trHeight w:val="36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5749B79" w14:textId="466A167D" w:rsidR="00E93A1D" w:rsidRPr="002F42BA" w:rsidRDefault="00E93A1D" w:rsidP="0088774C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  <w:b/>
              </w:rPr>
            </w:pPr>
          </w:p>
        </w:tc>
      </w:tr>
      <w:tr w:rsidR="00E93A1D" w:rsidRPr="002F42BA" w14:paraId="36A39D2E" w14:textId="77777777" w:rsidTr="009902A8">
        <w:trPr>
          <w:trHeight w:val="36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A2BEA" w14:textId="6EED9C9D" w:rsidR="00E93A1D" w:rsidRPr="002F42BA" w:rsidRDefault="00E93A1D" w:rsidP="0088774C">
            <w:pPr>
              <w:widowControl w:val="0"/>
              <w:suppressAutoHyphens/>
              <w:spacing w:line="276" w:lineRule="auto"/>
              <w:rPr>
                <w:rFonts w:asciiTheme="majorHAnsi" w:hAnsiTheme="majorHAnsi" w:cs="Calibri"/>
              </w:rPr>
            </w:pPr>
          </w:p>
        </w:tc>
      </w:tr>
    </w:tbl>
    <w:p w14:paraId="31DEB50C" w14:textId="63A0D6C0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§ 3</w:t>
      </w:r>
    </w:p>
    <w:p w14:paraId="47D44927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OKRES UBEZPIECZENIA</w:t>
      </w:r>
    </w:p>
    <w:p w14:paraId="22F75EC4" w14:textId="052D4A82" w:rsidR="006F2E23" w:rsidRPr="002F42BA" w:rsidRDefault="00E93A1D" w:rsidP="000108CE">
      <w:pPr>
        <w:pStyle w:val="Akapitzlist"/>
        <w:numPr>
          <w:ilvl w:val="6"/>
          <w:numId w:val="105"/>
        </w:numPr>
        <w:tabs>
          <w:tab w:val="left" w:pos="2160"/>
        </w:tabs>
        <w:suppressAutoHyphens/>
        <w:overflowPunct w:val="0"/>
        <w:spacing w:after="40" w:line="276" w:lineRule="auto"/>
        <w:ind w:left="425" w:hanging="425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bookmarkStart w:id="1" w:name="_Hlk61421088"/>
      <w:r w:rsidRPr="002F42BA">
        <w:rPr>
          <w:rFonts w:asciiTheme="majorHAnsi" w:hAnsiTheme="majorHAnsi" w:cs="Calibri"/>
          <w:sz w:val="22"/>
          <w:szCs w:val="22"/>
        </w:rPr>
        <w:t>Umowa ubezpieczenia generalneg</w:t>
      </w:r>
      <w:r w:rsidR="00674440" w:rsidRPr="002F42BA">
        <w:rPr>
          <w:rFonts w:asciiTheme="majorHAnsi" w:hAnsiTheme="majorHAnsi" w:cs="Calibri"/>
          <w:sz w:val="22"/>
          <w:szCs w:val="22"/>
        </w:rPr>
        <w:t xml:space="preserve">o zostaje zawarta na okres </w:t>
      </w:r>
      <w:r w:rsidR="00060F8C">
        <w:rPr>
          <w:rFonts w:asciiTheme="majorHAnsi" w:hAnsiTheme="majorHAnsi" w:cs="Calibri"/>
          <w:sz w:val="22"/>
          <w:szCs w:val="22"/>
        </w:rPr>
        <w:t xml:space="preserve">od dnia </w:t>
      </w:r>
      <w:r w:rsidR="002C0E02">
        <w:rPr>
          <w:rFonts w:asciiTheme="majorHAnsi" w:hAnsiTheme="majorHAnsi" w:cs="Calibri"/>
          <w:sz w:val="22"/>
          <w:szCs w:val="22"/>
        </w:rPr>
        <w:t>28 czerwca 2021</w:t>
      </w:r>
      <w:r w:rsidR="003453EF">
        <w:rPr>
          <w:rFonts w:asciiTheme="majorHAnsi" w:hAnsiTheme="majorHAnsi" w:cs="Calibri"/>
          <w:sz w:val="22"/>
          <w:szCs w:val="22"/>
        </w:rPr>
        <w:t xml:space="preserve"> </w:t>
      </w:r>
      <w:r w:rsidR="0011394C" w:rsidRPr="002F42BA">
        <w:rPr>
          <w:rFonts w:asciiTheme="majorHAnsi" w:hAnsiTheme="majorHAnsi" w:cs="Calibri"/>
          <w:sz w:val="22"/>
          <w:szCs w:val="22"/>
        </w:rPr>
        <w:t xml:space="preserve">roku do </w:t>
      </w:r>
      <w:r w:rsidR="00060F8C">
        <w:rPr>
          <w:rFonts w:asciiTheme="majorHAnsi" w:hAnsiTheme="majorHAnsi" w:cs="Calibri"/>
          <w:sz w:val="22"/>
          <w:szCs w:val="22"/>
        </w:rPr>
        <w:t xml:space="preserve">dnia </w:t>
      </w:r>
      <w:r w:rsidR="002C0E02">
        <w:rPr>
          <w:rFonts w:asciiTheme="majorHAnsi" w:hAnsiTheme="majorHAnsi" w:cs="Calibri"/>
          <w:sz w:val="22"/>
          <w:szCs w:val="22"/>
        </w:rPr>
        <w:t>27 czerwca 2024</w:t>
      </w:r>
      <w:r w:rsidR="003453EF">
        <w:rPr>
          <w:rFonts w:asciiTheme="majorHAnsi" w:hAnsiTheme="majorHAnsi" w:cs="Calibri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z w:val="22"/>
          <w:szCs w:val="22"/>
        </w:rPr>
        <w:t>roku</w:t>
      </w:r>
      <w:r w:rsidR="00A9339C" w:rsidRPr="002F42BA">
        <w:rPr>
          <w:rFonts w:asciiTheme="majorHAnsi" w:hAnsiTheme="majorHAnsi" w:cs="Calibri"/>
          <w:sz w:val="22"/>
          <w:szCs w:val="22"/>
        </w:rPr>
        <w:t xml:space="preserve"> tj. na okres </w:t>
      </w:r>
      <w:r w:rsidR="002C0E02">
        <w:rPr>
          <w:rFonts w:asciiTheme="majorHAnsi" w:hAnsiTheme="majorHAnsi" w:cs="Calibri"/>
          <w:sz w:val="22"/>
          <w:szCs w:val="22"/>
        </w:rPr>
        <w:t>36</w:t>
      </w:r>
      <w:r w:rsidR="00A9339C" w:rsidRPr="002F42BA">
        <w:rPr>
          <w:rFonts w:asciiTheme="majorHAnsi" w:hAnsiTheme="majorHAnsi" w:cs="Calibri"/>
          <w:sz w:val="22"/>
          <w:szCs w:val="22"/>
        </w:rPr>
        <w:t xml:space="preserve"> miesięcy</w:t>
      </w:r>
      <w:r w:rsidRPr="002F42BA">
        <w:rPr>
          <w:rFonts w:asciiTheme="majorHAnsi" w:hAnsiTheme="majorHAnsi" w:cs="Calibri"/>
          <w:sz w:val="22"/>
          <w:szCs w:val="22"/>
        </w:rPr>
        <w:t>.</w:t>
      </w:r>
      <w:bookmarkEnd w:id="1"/>
      <w:r w:rsidRPr="002F42BA">
        <w:rPr>
          <w:rFonts w:asciiTheme="majorHAnsi" w:hAnsiTheme="majorHAnsi" w:cs="Calibri"/>
          <w:sz w:val="22"/>
          <w:szCs w:val="22"/>
        </w:rPr>
        <w:t xml:space="preserve"> </w:t>
      </w:r>
    </w:p>
    <w:p w14:paraId="3607350F" w14:textId="5E49CBE4" w:rsidR="00E93A1D" w:rsidRPr="002F42BA" w:rsidRDefault="00E93A1D" w:rsidP="000108CE">
      <w:pPr>
        <w:pStyle w:val="Akapitzlist"/>
        <w:numPr>
          <w:ilvl w:val="6"/>
          <w:numId w:val="105"/>
        </w:numPr>
        <w:tabs>
          <w:tab w:val="left" w:pos="2160"/>
        </w:tabs>
        <w:suppressAutoHyphens/>
        <w:overflowPunct w:val="0"/>
        <w:spacing w:after="40" w:line="276" w:lineRule="auto"/>
        <w:ind w:left="425" w:hanging="425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Umowy ubezpieczenia, których zawarcie nastąpi w trakcie okresu realizacji niniejszej Umowy będą obowiązywały do czasu ich ukończenia na warunkach niniejszej Umowy.</w:t>
      </w:r>
      <w:r w:rsidR="00674440" w:rsidRPr="002F42BA">
        <w:rPr>
          <w:rFonts w:asciiTheme="majorHAnsi" w:hAnsiTheme="majorHAnsi" w:cs="Calibri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z w:val="22"/>
          <w:szCs w:val="22"/>
        </w:rPr>
        <w:t xml:space="preserve">Wszystkie polisy ubezpieczenia objęte zamówieniem zostaną wystawione na </w:t>
      </w:r>
      <w:r w:rsidR="002A4221">
        <w:rPr>
          <w:rFonts w:asciiTheme="majorHAnsi" w:hAnsiTheme="majorHAnsi" w:cs="Calibri"/>
          <w:sz w:val="22"/>
          <w:szCs w:val="22"/>
        </w:rPr>
        <w:t xml:space="preserve">trzy </w:t>
      </w:r>
      <w:r w:rsidRPr="002F42BA">
        <w:rPr>
          <w:rFonts w:asciiTheme="majorHAnsi" w:hAnsiTheme="majorHAnsi" w:cs="Calibri"/>
          <w:sz w:val="22"/>
          <w:szCs w:val="22"/>
        </w:rPr>
        <w:t>okresy roczne.</w:t>
      </w:r>
    </w:p>
    <w:p w14:paraId="41B11E11" w14:textId="6293404E" w:rsidR="006F2E23" w:rsidRPr="002F42BA" w:rsidRDefault="006F2E23" w:rsidP="000108CE">
      <w:pPr>
        <w:pStyle w:val="Akapitzlist"/>
        <w:numPr>
          <w:ilvl w:val="6"/>
          <w:numId w:val="105"/>
        </w:numPr>
        <w:tabs>
          <w:tab w:val="left" w:pos="2160"/>
        </w:tabs>
        <w:suppressAutoHyphens/>
        <w:overflowPunct w:val="0"/>
        <w:spacing w:after="40" w:line="276" w:lineRule="auto"/>
        <w:ind w:left="425" w:hanging="425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Do czasu wystawienia polis ubezpieczeniowych Wykonawca potwierdza fakt udzielania ochrony ubezpieczeniowej od dnia </w:t>
      </w:r>
      <w:r w:rsidR="002C0E02">
        <w:rPr>
          <w:rFonts w:asciiTheme="majorHAnsi" w:hAnsiTheme="majorHAnsi" w:cs="Calibri"/>
          <w:sz w:val="22"/>
          <w:szCs w:val="22"/>
        </w:rPr>
        <w:t>28 czerwca 2021</w:t>
      </w:r>
      <w:r w:rsidRPr="002F42BA">
        <w:rPr>
          <w:rFonts w:asciiTheme="majorHAnsi" w:hAnsiTheme="majorHAnsi" w:cs="Calibri"/>
          <w:sz w:val="22"/>
          <w:szCs w:val="22"/>
        </w:rPr>
        <w:t>roku poprzez wystawienie, najpóźniej w dniu poprzedzającym początek okresu ubezpieczenia, notę pokrycia.</w:t>
      </w:r>
    </w:p>
    <w:p w14:paraId="4D8B5CC3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snapToGrid w:val="0"/>
          <w:sz w:val="22"/>
          <w:szCs w:val="22"/>
        </w:rPr>
        <w:t>§ 4</w:t>
      </w:r>
    </w:p>
    <w:p w14:paraId="76727649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outlineLvl w:val="3"/>
        <w:rPr>
          <w:rFonts w:asciiTheme="majorHAnsi" w:hAnsiTheme="majorHAnsi" w:cs="Calibri"/>
          <w:b/>
          <w:b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z w:val="22"/>
          <w:szCs w:val="22"/>
        </w:rPr>
        <w:t>ZASADY UBEZPIECZENIA</w:t>
      </w:r>
    </w:p>
    <w:p w14:paraId="2030B95F" w14:textId="6000C232" w:rsidR="00E93A1D" w:rsidRPr="002F42BA" w:rsidRDefault="00E93A1D" w:rsidP="000108CE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Specyfikacja</w:t>
      </w:r>
      <w:r w:rsidR="00451F30" w:rsidRPr="002F42BA">
        <w:rPr>
          <w:rFonts w:asciiTheme="majorHAnsi" w:hAnsiTheme="majorHAnsi" w:cs="Calibri"/>
          <w:snapToGrid w:val="0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Warunków Zamówienia</w:t>
      </w:r>
      <w:r w:rsidR="00451F30" w:rsidRPr="002F42BA">
        <w:rPr>
          <w:rFonts w:asciiTheme="majorHAnsi" w:hAnsiTheme="majorHAnsi" w:cs="Calibri"/>
          <w:snapToGrid w:val="0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oraz oferta Wykonawcy stanową integralną część niniejszej Umowy.</w:t>
      </w:r>
    </w:p>
    <w:p w14:paraId="084425E4" w14:textId="39331BEE" w:rsidR="00E93A1D" w:rsidRPr="002F42BA" w:rsidRDefault="00E93A1D" w:rsidP="000108CE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W wykonaniu niniejszej Umowy zawierane będą umowy ubezpieczenia w oznaczonym w</w:t>
      </w:r>
      <w:r w:rsidR="007C0577" w:rsidRPr="002F42BA">
        <w:rPr>
          <w:rFonts w:asciiTheme="majorHAnsi" w:hAnsiTheme="majorHAnsi" w:cs="Calibri"/>
          <w:snapToGrid w:val="0"/>
          <w:sz w:val="22"/>
          <w:szCs w:val="22"/>
        </w:rPr>
        <w:t> 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tych</w:t>
      </w:r>
      <w:r w:rsidR="009902A8" w:rsidRPr="002F42BA">
        <w:rPr>
          <w:rFonts w:asciiTheme="majorHAnsi" w:hAnsiTheme="majorHAnsi" w:cs="Calibri"/>
          <w:snapToGrid w:val="0"/>
          <w:sz w:val="22"/>
          <w:szCs w:val="22"/>
        </w:rPr>
        <w:t> 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>umowach okresie w oparciu o postanowienia Specyfikacji Warunków Zamówienia.</w:t>
      </w:r>
    </w:p>
    <w:p w14:paraId="057C6929" w14:textId="4EA409D4" w:rsidR="00927E7E" w:rsidRPr="002F42BA" w:rsidRDefault="00E93A1D" w:rsidP="000108CE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Wykonawca wystawi polisy ubezpieczenia określające zakres i koszt ubezpieczenia</w:t>
      </w:r>
      <w:r w:rsidR="00927E7E" w:rsidRPr="002F42BA">
        <w:rPr>
          <w:rFonts w:asciiTheme="majorHAnsi" w:hAnsiTheme="majorHAnsi" w:cs="Calibri"/>
          <w:snapToGrid w:val="0"/>
          <w:sz w:val="22"/>
          <w:szCs w:val="22"/>
        </w:rPr>
        <w:t xml:space="preserve"> zgodnie </w:t>
      </w:r>
      <w:r w:rsidR="00060F8C">
        <w:rPr>
          <w:rFonts w:asciiTheme="majorHAnsi" w:hAnsiTheme="majorHAnsi" w:cs="Calibri"/>
          <w:snapToGrid w:val="0"/>
          <w:sz w:val="22"/>
          <w:szCs w:val="22"/>
        </w:rPr>
        <w:br/>
      </w:r>
      <w:r w:rsidR="00927E7E" w:rsidRPr="002F42BA">
        <w:rPr>
          <w:rFonts w:asciiTheme="majorHAnsi" w:hAnsiTheme="majorHAnsi" w:cs="Calibri"/>
          <w:snapToGrid w:val="0"/>
          <w:sz w:val="22"/>
          <w:szCs w:val="22"/>
        </w:rPr>
        <w:t>z SWZ i ofertą Wykonawcy.</w:t>
      </w:r>
    </w:p>
    <w:p w14:paraId="3C825EFA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§ 5</w:t>
      </w:r>
    </w:p>
    <w:p w14:paraId="708264AD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ind w:left="720" w:hanging="720"/>
        <w:jc w:val="center"/>
        <w:textAlignment w:val="baseline"/>
        <w:outlineLvl w:val="2"/>
        <w:rPr>
          <w:rFonts w:asciiTheme="majorHAnsi" w:hAnsiTheme="majorHAnsi" w:cs="Calibri"/>
          <w:b/>
          <w:b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z w:val="22"/>
          <w:szCs w:val="22"/>
        </w:rPr>
        <w:t>ZMIANY UMOWY</w:t>
      </w:r>
    </w:p>
    <w:p w14:paraId="5F208E83" w14:textId="0C4ABB34" w:rsidR="009902A8" w:rsidRPr="002F42BA" w:rsidRDefault="00AE2D4D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bookmarkStart w:id="2" w:name="_Hlk61421444"/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Zamawiający w ramach art. </w:t>
      </w:r>
      <w:r w:rsidR="00112597" w:rsidRPr="002F42BA">
        <w:rPr>
          <w:rFonts w:asciiTheme="majorHAnsi" w:hAnsiTheme="majorHAnsi" w:cs="Calibri"/>
          <w:snapToGrid w:val="0"/>
          <w:sz w:val="22"/>
          <w:szCs w:val="22"/>
        </w:rPr>
        <w:t>455</w:t>
      </w:r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 ust. 1 pkt</w:t>
      </w:r>
      <w:bookmarkEnd w:id="2"/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. 1 ustawy Prawo zamówień publicznych przewiduje możliwość zmiany umowy </w:t>
      </w:r>
      <w:r w:rsidR="00965FA8" w:rsidRPr="002F42BA">
        <w:rPr>
          <w:rFonts w:asciiTheme="majorHAnsi" w:hAnsiTheme="majorHAnsi" w:cs="Calibri"/>
          <w:snapToGrid w:val="0"/>
          <w:sz w:val="22"/>
          <w:szCs w:val="22"/>
        </w:rPr>
        <w:t>na zasadach określonych w ust. 2 i 3 niniejszego paragrafu</w:t>
      </w:r>
      <w:r w:rsidR="00800807" w:rsidRPr="002F42BA">
        <w:rPr>
          <w:rFonts w:asciiTheme="majorHAnsi" w:hAnsiTheme="majorHAnsi" w:cs="Calibri"/>
          <w:snapToGrid w:val="0"/>
          <w:sz w:val="22"/>
          <w:szCs w:val="22"/>
        </w:rPr>
        <w:t>.</w:t>
      </w:r>
    </w:p>
    <w:p w14:paraId="6D4B5805" w14:textId="0619DED7" w:rsidR="00965FA8" w:rsidRPr="002F42BA" w:rsidRDefault="00965FA8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Zamawiający przewiduje następujące warunki wprowadzenia zmian umowy, o których mowa </w:t>
      </w:r>
      <w:r w:rsidR="00060F8C">
        <w:rPr>
          <w:rFonts w:asciiTheme="majorHAnsi" w:hAnsiTheme="majorHAnsi" w:cs="Calibri"/>
          <w:snapToGrid w:val="0"/>
          <w:sz w:val="22"/>
          <w:szCs w:val="22"/>
        </w:rPr>
        <w:br/>
      </w:r>
      <w:r w:rsidRPr="002F42BA">
        <w:rPr>
          <w:rFonts w:asciiTheme="majorHAnsi" w:hAnsiTheme="majorHAnsi" w:cs="Calibri"/>
          <w:snapToGrid w:val="0"/>
          <w:sz w:val="22"/>
          <w:szCs w:val="22"/>
        </w:rPr>
        <w:t xml:space="preserve">w ust. 1 powyżej: </w:t>
      </w:r>
    </w:p>
    <w:p w14:paraId="1FF8190C" w14:textId="17D351A2" w:rsidR="00E93A1D" w:rsidRDefault="002C0E02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w razie dokonywania przez Zamawiającego inwestycji w majątek trwały, wzrostu jego wartości lub zbywania takiego majątku, a także rozliczania klauzuli automatycznego pokrycia;</w:t>
      </w:r>
    </w:p>
    <w:p w14:paraId="4B149EE7" w14:textId="1E5E3088" w:rsidR="002C0E02" w:rsidRDefault="002C0E02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w razie konieczności zwiększenia aktualnych sum gwarancyjnych lub uzupełnienia limitów;</w:t>
      </w:r>
    </w:p>
    <w:p w14:paraId="4A598D2B" w14:textId="5DE5A996" w:rsidR="002C0E02" w:rsidRPr="002F42BA" w:rsidRDefault="002C0E02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w przypadku zmian organizacyjnych (w tym przekształceń i likwidacji) mogących wystąpić u Zamawiającego, w tym zmianie zakresu wykonywanej działalności</w:t>
      </w:r>
      <w:r>
        <w:rPr>
          <w:rFonts w:asciiTheme="majorHAnsi" w:hAnsiTheme="majorHAnsi" w:cs="Calibri"/>
          <w:sz w:val="22"/>
          <w:szCs w:val="22"/>
          <w:lang w:eastAsia="en-US"/>
        </w:rPr>
        <w:br/>
        <w:t>w szczególności miejsca jej wykonywania,</w:t>
      </w:r>
    </w:p>
    <w:p w14:paraId="0BE59211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w przypadku korzystnych dla Zamawiającego zmian Ogólnych Warunków Ubezpieczenia; </w:t>
      </w:r>
    </w:p>
    <w:p w14:paraId="01214C34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w przypadku zmian przepisów prawnych wpływających na zakres ubezpieczenia;</w:t>
      </w:r>
    </w:p>
    <w:p w14:paraId="757518F1" w14:textId="66AACA22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w przypadku zmiany zakresu ubezpieczenia przewidzianych w klauzulach zawartych w </w:t>
      </w:r>
      <w:r w:rsidR="007C0577" w:rsidRPr="002F42BA">
        <w:rPr>
          <w:rFonts w:asciiTheme="majorHAnsi" w:hAnsiTheme="majorHAnsi" w:cs="Calibri"/>
          <w:sz w:val="22"/>
          <w:szCs w:val="22"/>
          <w:lang w:eastAsia="en-US"/>
        </w:rPr>
        <w:t> 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>SWZ, bądź w opisie przedmiotu zamówienia określonych w SWZ;</w:t>
      </w:r>
    </w:p>
    <w:p w14:paraId="284ABC48" w14:textId="685B5464" w:rsidR="00226698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lastRenderedPageBreak/>
        <w:t xml:space="preserve">w </w:t>
      </w:r>
      <w:r w:rsidR="003453EF">
        <w:rPr>
          <w:rFonts w:asciiTheme="majorHAnsi" w:hAnsiTheme="majorHAnsi" w:cs="Calibri"/>
          <w:sz w:val="22"/>
          <w:szCs w:val="22"/>
          <w:lang w:eastAsia="en-US"/>
        </w:rPr>
        <w:t xml:space="preserve">sytuacji 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>której Wykonawcę, któremu Zamawiający udzielił zamówienia, ma zastąpić nowy Wykonawca, o ile nowy Wykonawca spełnia warunki udziału w postępowaniu, nie</w:t>
      </w:r>
      <w:r w:rsidR="009902A8" w:rsidRPr="002F42BA">
        <w:rPr>
          <w:rFonts w:asciiTheme="majorHAnsi" w:hAnsiTheme="majorHAnsi" w:cs="Calibri"/>
          <w:sz w:val="22"/>
          <w:szCs w:val="22"/>
          <w:lang w:eastAsia="en-US"/>
        </w:rPr>
        <w:t> 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>zachodzą wobec niego podstawy wykluczenia oraz nie pociąga to za sobą innych istotnych zmian umowy, niż przewidziane przez Zamawiającego w SWZ.</w:t>
      </w:r>
    </w:p>
    <w:p w14:paraId="76917B79" w14:textId="3E7FBBB8" w:rsidR="00965FA8" w:rsidRPr="002F42BA" w:rsidRDefault="00965FA8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napToGrid w:val="0"/>
          <w:sz w:val="22"/>
          <w:szCs w:val="22"/>
        </w:rPr>
        <w:t>Zamawiający przewiduje następujący rodzaj i zakres zmian, o których mowa w ust. 1 powyżej</w:t>
      </w:r>
      <w:r w:rsidR="00152716" w:rsidRPr="002F42BA">
        <w:rPr>
          <w:rFonts w:asciiTheme="majorHAnsi" w:hAnsiTheme="majorHAnsi" w:cs="Calibri"/>
          <w:snapToGrid w:val="0"/>
          <w:sz w:val="22"/>
          <w:szCs w:val="22"/>
        </w:rPr>
        <w:t>, polegający na</w:t>
      </w:r>
    </w:p>
    <w:p w14:paraId="39AA4795" w14:textId="77777777" w:rsidR="002C0E02" w:rsidRDefault="002C0E02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zmianie wielkości sum ubezpieczenia w związku z nabywaniem/zbywaniem/likwidacją środków trwałych, modernizacją/ulepszeniem środków trwałych, oddaniem do użytku  nowych inwestycji, umowami cywilno-prawnymi nakładanymi na Zamawiającego  obowiązek ubezpieczenia wraz z weryfikacją składek za ubezpieczenie będące ich konsekwencją;</w:t>
      </w:r>
    </w:p>
    <w:p w14:paraId="62F1DCF0" w14:textId="6089A74E" w:rsidR="00E93A1D" w:rsidRDefault="002C0E02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zmianie wysokości sum ubezpieczenia</w:t>
      </w:r>
      <w:r w:rsidR="001A59A8">
        <w:rPr>
          <w:rFonts w:asciiTheme="majorHAnsi" w:hAnsiTheme="majorHAnsi" w:cs="Calibri"/>
          <w:sz w:val="22"/>
          <w:szCs w:val="22"/>
          <w:lang w:eastAsia="en-US"/>
        </w:rPr>
        <w:t xml:space="preserve">/sum gwarancyjnych </w:t>
      </w:r>
      <w:r>
        <w:rPr>
          <w:rFonts w:asciiTheme="majorHAnsi" w:hAnsiTheme="majorHAnsi" w:cs="Calibri"/>
          <w:sz w:val="22"/>
          <w:szCs w:val="22"/>
          <w:lang w:eastAsia="en-US"/>
        </w:rPr>
        <w:t xml:space="preserve">wraz z weryfikacją stawek </w:t>
      </w:r>
      <w:r w:rsidR="001A59A8">
        <w:rPr>
          <w:rFonts w:asciiTheme="majorHAnsi" w:hAnsiTheme="majorHAnsi" w:cs="Calibri"/>
          <w:sz w:val="22"/>
          <w:szCs w:val="22"/>
          <w:lang w:eastAsia="en-US"/>
        </w:rPr>
        <w:br/>
      </w:r>
      <w:r>
        <w:rPr>
          <w:rFonts w:asciiTheme="majorHAnsi" w:hAnsiTheme="majorHAnsi" w:cs="Calibri"/>
          <w:sz w:val="22"/>
          <w:szCs w:val="22"/>
          <w:lang w:eastAsia="en-US"/>
        </w:rPr>
        <w:t>i składek ubezpieczenia będące ich konsekwencją;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 </w:t>
      </w:r>
    </w:p>
    <w:p w14:paraId="1BE4455D" w14:textId="34313F9B" w:rsidR="001A59A8" w:rsidRDefault="001A59A8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zmianie zakresu ubezpieczenia w związku z</w:t>
      </w:r>
      <w:r w:rsidR="008B0415">
        <w:rPr>
          <w:rFonts w:asciiTheme="majorHAnsi" w:hAnsiTheme="majorHAnsi" w:cs="Calibri"/>
          <w:sz w:val="22"/>
          <w:szCs w:val="22"/>
          <w:lang w:eastAsia="en-US"/>
        </w:rPr>
        <w:t>e</w:t>
      </w:r>
      <w:r>
        <w:rPr>
          <w:rFonts w:asciiTheme="majorHAnsi" w:hAnsiTheme="majorHAnsi" w:cs="Calibri"/>
          <w:sz w:val="22"/>
          <w:szCs w:val="22"/>
          <w:lang w:eastAsia="en-US"/>
        </w:rPr>
        <w:t xml:space="preserve"> zmianą zakresu wykonywanej działalności, ujawnieniem się i/lub powstaniem nowego ryzyka ubezpieczeniowego nie przewidzianego w SWZ lub wynikającego z konieczności dostosowania do wymogów instytucji finansujących;</w:t>
      </w:r>
    </w:p>
    <w:p w14:paraId="29933C0B" w14:textId="40BBC22E" w:rsidR="001A59A8" w:rsidRDefault="001A59A8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zmianie wysokości składki ubezpieczeniowej na skutek rozszerzenia lub ograniczenia  zakresu ubezpieczenia na wniosek Zamawiającego i za zgodą Wykonawcy w przypadku ujawnienia się i/lub powstania ryzyka ubezpieczeniowego nieprzewidzianego w OPZ lub wynikającego z konieczności dostosowania się do wymogów instytucji finansujących;</w:t>
      </w:r>
    </w:p>
    <w:p w14:paraId="7E1534CD" w14:textId="01B69483" w:rsidR="001A59A8" w:rsidRDefault="001A59A8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zmianach przewidzianych w klauzulach zawartych w SWZ, bądź w opisie  przedmiotu zamówienia określonego w SWZ;</w:t>
      </w:r>
    </w:p>
    <w:p w14:paraId="546C1FCF" w14:textId="354E724B" w:rsidR="001A59A8" w:rsidRDefault="001A59A8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wydłużeniu (maksymalnie o 3 miesiące) /skróceniu okresu ochrony ubezpieczeniowej oraz wyrównania terminów ubezpieczenia;</w:t>
      </w:r>
    </w:p>
    <w:p w14:paraId="1D83649D" w14:textId="69281A0B" w:rsidR="001A59A8" w:rsidRPr="002F42BA" w:rsidRDefault="001A59A8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>
        <w:rPr>
          <w:rFonts w:asciiTheme="majorHAnsi" w:hAnsiTheme="majorHAnsi" w:cs="Calibri"/>
          <w:sz w:val="22"/>
          <w:szCs w:val="22"/>
          <w:lang w:eastAsia="en-US"/>
        </w:rPr>
        <w:t>zmianie terminów płatności składki;</w:t>
      </w:r>
    </w:p>
    <w:p w14:paraId="73B5C198" w14:textId="4815A2AF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zmian</w:t>
      </w:r>
      <w:r w:rsidR="003453EF">
        <w:rPr>
          <w:rFonts w:asciiTheme="majorHAnsi" w:hAnsiTheme="majorHAnsi" w:cs="Calibri"/>
          <w:sz w:val="22"/>
          <w:szCs w:val="22"/>
          <w:lang w:eastAsia="en-US"/>
        </w:rPr>
        <w:t>ie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 zakresu i/lub przedm</w:t>
      </w:r>
      <w:r w:rsidR="005101F3" w:rsidRPr="002F42BA">
        <w:rPr>
          <w:rFonts w:asciiTheme="majorHAnsi" w:hAnsiTheme="majorHAnsi" w:cs="Calibri"/>
          <w:sz w:val="22"/>
          <w:szCs w:val="22"/>
          <w:lang w:eastAsia="en-US"/>
        </w:rPr>
        <w:t>iotu działalności Zamawiającego, Ubezpieczonych;</w:t>
      </w:r>
    </w:p>
    <w:p w14:paraId="1ED0DF54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aktualizacji danych Wykonawcy, w szczególności zmiany: nazwy, adresu siedziby;</w:t>
      </w:r>
    </w:p>
    <w:p w14:paraId="4E145DC6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zmianie wysokości składki ubezpieczeniowej w skutek okoliczności przewidzianych niniejszą umową;</w:t>
      </w:r>
    </w:p>
    <w:p w14:paraId="7E5E60F9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w przypadku konieczności interpretacji/wykładni znaczenia i/lub zakresu pojęć zastosowanych w umowie, gdy budzą uzasadnione wątpliwości;</w:t>
      </w:r>
    </w:p>
    <w:p w14:paraId="05BB2DD1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zmianie postanowień umowy w celu dostosowania do zmian w prawie powszechnie obowiązującym, które mają wpływ na realizację umowy; </w:t>
      </w:r>
    </w:p>
    <w:p w14:paraId="78D95A0D" w14:textId="77777777" w:rsidR="00E93A1D" w:rsidRPr="002F42BA" w:rsidRDefault="00E93A1D" w:rsidP="000108CE">
      <w:pPr>
        <w:pStyle w:val="Akapitzlist"/>
        <w:numPr>
          <w:ilvl w:val="1"/>
          <w:numId w:val="91"/>
        </w:numPr>
        <w:suppressAutoHyphens/>
        <w:overflowPunct w:val="0"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zmianie umowy dotyczącej poprawienia błędów i oczywistych omyłek słownych, literowych i liczbowych, zmiany układu graficznego umowy lub numeracji jednostek redakcyjnych, niepowodujące zmiany cel</w:t>
      </w:r>
      <w:r w:rsidR="000B0BBD" w:rsidRPr="002F42BA">
        <w:rPr>
          <w:rFonts w:asciiTheme="majorHAnsi" w:hAnsiTheme="majorHAnsi" w:cs="Calibri"/>
          <w:sz w:val="22"/>
          <w:szCs w:val="22"/>
          <w:lang w:eastAsia="en-US"/>
        </w:rPr>
        <w:t>u i istotnych postanowień umowy;</w:t>
      </w:r>
    </w:p>
    <w:p w14:paraId="02182FDC" w14:textId="1019D75D" w:rsidR="00965FA8" w:rsidRPr="002F42BA" w:rsidRDefault="00965FA8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Niedopuszczalne są zmiany umowy, które modyfikowałyby ogólny charakter umowy. </w:t>
      </w:r>
    </w:p>
    <w:p w14:paraId="74D90882" w14:textId="65A83C24" w:rsidR="00AE2D4D" w:rsidRPr="002F42BA" w:rsidRDefault="00AE2D4D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Pozostałe zmiany umowy są możliwe tylko w okolicznościach określonych </w:t>
      </w:r>
      <w:bookmarkStart w:id="3" w:name="_Hlk61423004"/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w art. </w:t>
      </w:r>
      <w:r w:rsidR="002D5415" w:rsidRPr="002F42BA">
        <w:rPr>
          <w:rFonts w:asciiTheme="majorHAnsi" w:hAnsiTheme="majorHAnsi" w:cs="Calibri"/>
          <w:sz w:val="22"/>
          <w:szCs w:val="22"/>
          <w:lang w:eastAsia="en-US"/>
        </w:rPr>
        <w:t xml:space="preserve"> 455 </w:t>
      </w:r>
      <w:bookmarkEnd w:id="3"/>
      <w:r w:rsidRPr="002F42BA">
        <w:rPr>
          <w:rFonts w:asciiTheme="majorHAnsi" w:hAnsiTheme="majorHAnsi" w:cs="Calibri"/>
          <w:sz w:val="22"/>
          <w:szCs w:val="22"/>
          <w:lang w:eastAsia="en-US"/>
        </w:rPr>
        <w:t>ustawy Prawo zamówień publicznych.</w:t>
      </w:r>
    </w:p>
    <w:p w14:paraId="6B2F4165" w14:textId="24FC352B" w:rsidR="00E93A1D" w:rsidRPr="002F42BA" w:rsidRDefault="00E93A1D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Wszelkie zmiany umowy wymagają zgody obu stron (Wykonawcy i Zamawia</w:t>
      </w:r>
      <w:r w:rsidR="00C51350" w:rsidRPr="002F42BA">
        <w:rPr>
          <w:rFonts w:asciiTheme="majorHAnsi" w:hAnsiTheme="majorHAnsi" w:cs="Calibri"/>
          <w:sz w:val="22"/>
          <w:szCs w:val="22"/>
          <w:lang w:eastAsia="en-US"/>
        </w:rPr>
        <w:t>jącego) wyrażonej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 w formie pisemnego aneksu pod rygorem nieważności.</w:t>
      </w:r>
    </w:p>
    <w:p w14:paraId="0EEC9DBB" w14:textId="7293BC37" w:rsidR="00E93A1D" w:rsidRPr="002F42BA" w:rsidRDefault="00E93A1D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W przypadku sprzeczności pomiędzy treścią niniejszej Umowy ubezpieczenia generalnego, a</w:t>
      </w:r>
      <w:r w:rsidR="009902A8" w:rsidRPr="002F42BA">
        <w:rPr>
          <w:rFonts w:asciiTheme="majorHAnsi" w:hAnsiTheme="majorHAnsi" w:cs="Calibri"/>
          <w:sz w:val="22"/>
          <w:szCs w:val="22"/>
          <w:lang w:eastAsia="en-US"/>
        </w:rPr>
        <w:t> 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t xml:space="preserve">treścią umów indywidualnych lub ogólnych warunków ubezpieczenia, decyduje treść Umowy </w:t>
      </w:r>
      <w:r w:rsidRPr="002F42BA">
        <w:rPr>
          <w:rFonts w:asciiTheme="majorHAnsi" w:hAnsiTheme="majorHAnsi" w:cs="Calibri"/>
          <w:sz w:val="22"/>
          <w:szCs w:val="22"/>
          <w:lang w:eastAsia="en-US"/>
        </w:rPr>
        <w:lastRenderedPageBreak/>
        <w:t xml:space="preserve">ubezpieczenia generalnego. </w:t>
      </w:r>
    </w:p>
    <w:p w14:paraId="266BC0EA" w14:textId="00FEAF0F" w:rsidR="00E93A1D" w:rsidRPr="002F42BA" w:rsidRDefault="00E93A1D" w:rsidP="000108CE">
      <w:pPr>
        <w:pStyle w:val="Akapitzlist"/>
        <w:numPr>
          <w:ilvl w:val="0"/>
          <w:numId w:val="91"/>
        </w:numPr>
        <w:suppressAutoHyphens/>
        <w:overflowPunct w:val="0"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sz w:val="22"/>
          <w:szCs w:val="22"/>
          <w:lang w:eastAsia="en-US"/>
        </w:rPr>
      </w:pPr>
      <w:r w:rsidRPr="002F42BA">
        <w:rPr>
          <w:rFonts w:asciiTheme="majorHAnsi" w:hAnsiTheme="majorHAnsi" w:cs="Calibri"/>
          <w:sz w:val="22"/>
          <w:szCs w:val="22"/>
          <w:lang w:eastAsia="en-US"/>
        </w:rPr>
        <w:t>W przypadku sprzeczności Ogólnych Warunków Ubezpieczenia z treścią Specyfikacji Warunków Zamówienia, decyduje treść Specyfikacji Warunków Zamówienia oraz oferta Wykonawcy.</w:t>
      </w:r>
    </w:p>
    <w:p w14:paraId="0ACE7081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snapToGrid w:val="0"/>
          <w:sz w:val="22"/>
          <w:szCs w:val="22"/>
        </w:rPr>
        <w:t>§ 6</w:t>
      </w:r>
    </w:p>
    <w:p w14:paraId="2CBECB99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ajorHAnsi" w:hAnsiTheme="majorHAnsi" w:cs="Calibri"/>
          <w:b/>
          <w:sz w:val="22"/>
          <w:szCs w:val="22"/>
        </w:rPr>
      </w:pPr>
      <w:r w:rsidRPr="002F42BA">
        <w:rPr>
          <w:rFonts w:asciiTheme="majorHAnsi" w:hAnsiTheme="majorHAnsi" w:cs="Calibri"/>
          <w:b/>
          <w:sz w:val="22"/>
          <w:szCs w:val="22"/>
        </w:rPr>
        <w:t>SKŁADKI</w:t>
      </w:r>
    </w:p>
    <w:p w14:paraId="2E95720B" w14:textId="04206650" w:rsidR="00E93A1D" w:rsidRPr="002F42BA" w:rsidRDefault="00E93A1D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Maksymalna wartość umowy (wysokość składki</w:t>
      </w:r>
      <w:r w:rsidRPr="00630AD0">
        <w:rPr>
          <w:rFonts w:asciiTheme="majorHAnsi" w:hAnsiTheme="majorHAnsi" w:cs="Calibri"/>
          <w:iCs/>
          <w:sz w:val="22"/>
          <w:szCs w:val="22"/>
        </w:rPr>
        <w:t xml:space="preserve">) </w:t>
      </w:r>
      <w:r w:rsidR="006F2E23" w:rsidRPr="00630AD0">
        <w:rPr>
          <w:rFonts w:asciiTheme="majorHAnsi" w:hAnsiTheme="majorHAnsi" w:cs="Calibri"/>
          <w:bCs/>
          <w:iCs/>
          <w:sz w:val="22"/>
          <w:szCs w:val="22"/>
        </w:rPr>
        <w:t xml:space="preserve"> </w:t>
      </w:r>
      <w:r w:rsidRPr="00630AD0">
        <w:rPr>
          <w:rFonts w:asciiTheme="majorHAnsi" w:hAnsiTheme="majorHAnsi" w:cs="Calibri"/>
          <w:iCs/>
          <w:sz w:val="22"/>
          <w:szCs w:val="22"/>
        </w:rPr>
        <w:t>za c</w:t>
      </w:r>
      <w:r w:rsidRPr="002F42BA">
        <w:rPr>
          <w:rFonts w:asciiTheme="majorHAnsi" w:hAnsiTheme="majorHAnsi" w:cs="Calibri"/>
          <w:iCs/>
          <w:sz w:val="22"/>
          <w:szCs w:val="22"/>
        </w:rPr>
        <w:t>ały okres trwania umowy wynosi:</w:t>
      </w:r>
    </w:p>
    <w:tbl>
      <w:tblPr>
        <w:tblW w:w="87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E93A1D" w:rsidRPr="002F42BA" w14:paraId="093C516A" w14:textId="77777777" w:rsidTr="009902A8">
        <w:trPr>
          <w:trHeight w:val="464"/>
        </w:trPr>
        <w:tc>
          <w:tcPr>
            <w:tcW w:w="8789" w:type="dxa"/>
            <w:vAlign w:val="center"/>
          </w:tcPr>
          <w:p w14:paraId="3644D215" w14:textId="77777777" w:rsidR="00E93A1D" w:rsidRPr="002F42BA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kwota: ………………………………………………………………………………………………………….</w:t>
            </w:r>
          </w:p>
        </w:tc>
      </w:tr>
      <w:tr w:rsidR="00E93A1D" w:rsidRPr="002F42BA" w14:paraId="6A17AC80" w14:textId="77777777" w:rsidTr="009902A8">
        <w:trPr>
          <w:trHeight w:val="464"/>
        </w:trPr>
        <w:tc>
          <w:tcPr>
            <w:tcW w:w="8789" w:type="dxa"/>
            <w:vAlign w:val="center"/>
          </w:tcPr>
          <w:p w14:paraId="6A0C048E" w14:textId="77777777" w:rsidR="00E93A1D" w:rsidRPr="002F42BA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(słownie: </w:t>
            </w:r>
            <w:r w:rsidRPr="002F42BA">
              <w:rPr>
                <w:rFonts w:asciiTheme="majorHAnsi" w:hAnsiTheme="majorHAnsi" w:cs="Calibri"/>
                <w:b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>)</w:t>
            </w:r>
          </w:p>
        </w:tc>
      </w:tr>
    </w:tbl>
    <w:p w14:paraId="4EF2543C" w14:textId="77777777" w:rsidR="008438D2" w:rsidRDefault="008438D2" w:rsidP="0088774C">
      <w:pPr>
        <w:pStyle w:val="Akapitzlist"/>
        <w:tabs>
          <w:tab w:val="left" w:pos="0"/>
        </w:tabs>
        <w:suppressAutoHyphens/>
        <w:spacing w:after="60" w:line="276" w:lineRule="auto"/>
        <w:ind w:left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55B4BEC7" w14:textId="49655172" w:rsidR="00E93A1D" w:rsidRPr="002F42BA" w:rsidRDefault="00E93A1D" w:rsidP="0088774C">
      <w:pPr>
        <w:pStyle w:val="Akapitzlist"/>
        <w:tabs>
          <w:tab w:val="left" w:pos="0"/>
        </w:tabs>
        <w:suppressAutoHyphens/>
        <w:spacing w:after="60" w:line="276" w:lineRule="auto"/>
        <w:ind w:left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i jest zgodna ze złożoną ofertą Wykonawcy z dnia ………………., w  tym:</w:t>
      </w:r>
    </w:p>
    <w:p w14:paraId="21EC1A43" w14:textId="77777777" w:rsidR="00E93A1D" w:rsidRPr="002F42BA" w:rsidRDefault="00E93A1D" w:rsidP="0088774C">
      <w:pPr>
        <w:widowControl w:val="0"/>
        <w:tabs>
          <w:tab w:val="left" w:pos="426"/>
        </w:tabs>
        <w:suppressAutoHyphens/>
        <w:adjustRightInd w:val="0"/>
        <w:spacing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2DEA3B4F" w14:textId="07DBFD40" w:rsidR="00927E7E" w:rsidRPr="002F42BA" w:rsidRDefault="00927E7E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Stawki za ubezpieczenie</w:t>
      </w:r>
      <w:r w:rsidR="0097090A" w:rsidRPr="002F42BA">
        <w:rPr>
          <w:rFonts w:asciiTheme="majorHAnsi" w:hAnsiTheme="majorHAnsi" w:cs="Calibri"/>
          <w:iCs/>
          <w:sz w:val="22"/>
          <w:szCs w:val="22"/>
        </w:rPr>
        <w:t>:</w:t>
      </w:r>
      <w:r w:rsidRPr="002F42BA">
        <w:rPr>
          <w:rFonts w:asciiTheme="majorHAnsi" w:hAnsiTheme="majorHAnsi" w:cs="Calibri"/>
          <w:iCs/>
          <w:sz w:val="22"/>
          <w:szCs w:val="22"/>
        </w:rPr>
        <w:t xml:space="preserve"> 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4394"/>
      </w:tblGrid>
      <w:tr w:rsidR="00927E7E" w:rsidRPr="002F42BA" w14:paraId="00D371FB" w14:textId="77777777" w:rsidTr="00B34046">
        <w:tc>
          <w:tcPr>
            <w:tcW w:w="4252" w:type="dxa"/>
            <w:shd w:val="clear" w:color="auto" w:fill="002060"/>
            <w:vAlign w:val="center"/>
          </w:tcPr>
          <w:p w14:paraId="4BCDC208" w14:textId="77777777" w:rsidR="00927E7E" w:rsidRPr="002F42BA" w:rsidRDefault="00927E7E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Rodzaje ubezpieczeń</w:t>
            </w:r>
          </w:p>
        </w:tc>
        <w:tc>
          <w:tcPr>
            <w:tcW w:w="4394" w:type="dxa"/>
            <w:shd w:val="clear" w:color="auto" w:fill="002060"/>
            <w:vAlign w:val="center"/>
          </w:tcPr>
          <w:p w14:paraId="2E940D6A" w14:textId="311F5870" w:rsidR="00927E7E" w:rsidRPr="002F42BA" w:rsidRDefault="00927E7E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Stawka</w:t>
            </w:r>
          </w:p>
        </w:tc>
      </w:tr>
      <w:tr w:rsidR="00927E7E" w:rsidRPr="002F42BA" w14:paraId="5DED00AD" w14:textId="77777777" w:rsidTr="00B34046">
        <w:tc>
          <w:tcPr>
            <w:tcW w:w="4252" w:type="dxa"/>
          </w:tcPr>
          <w:p w14:paraId="4AC84ED3" w14:textId="77777777" w:rsidR="00927E7E" w:rsidRPr="002F42BA" w:rsidRDefault="00927E7E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</w:rPr>
            </w:pPr>
            <w:r w:rsidRPr="002F42BA">
              <w:rPr>
                <w:rFonts w:asciiTheme="majorHAnsi" w:hAnsiTheme="majorHAnsi" w:cs="Calibri"/>
                <w:sz w:val="22"/>
                <w:szCs w:val="22"/>
              </w:rPr>
              <w:t xml:space="preserve">Ubezpieczenie mienia od wszystkich </w:t>
            </w:r>
            <w:proofErr w:type="spellStart"/>
            <w:r w:rsidRPr="002F42BA"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4394" w:type="dxa"/>
            <w:vAlign w:val="center"/>
          </w:tcPr>
          <w:p w14:paraId="0184C7AE" w14:textId="60A16F1D" w:rsidR="00927E7E" w:rsidRPr="002F42BA" w:rsidRDefault="00927E7E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060F8C" w:rsidRPr="002F42BA" w14:paraId="3E76AC66" w14:textId="77777777" w:rsidTr="00B34046">
        <w:tc>
          <w:tcPr>
            <w:tcW w:w="4252" w:type="dxa"/>
          </w:tcPr>
          <w:p w14:paraId="4721D3A3" w14:textId="3084DD33" w:rsidR="00060F8C" w:rsidRPr="002F42BA" w:rsidRDefault="00060F8C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Ubezpieczenie sprzętu elektronicznego od wszystkich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4394" w:type="dxa"/>
            <w:vAlign w:val="center"/>
          </w:tcPr>
          <w:p w14:paraId="77C0E74F" w14:textId="77777777" w:rsidR="00060F8C" w:rsidRPr="002F42BA" w:rsidRDefault="00060F8C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060F8C" w:rsidRPr="002F42BA" w14:paraId="595AFB80" w14:textId="77777777" w:rsidTr="00B34046">
        <w:tc>
          <w:tcPr>
            <w:tcW w:w="4252" w:type="dxa"/>
          </w:tcPr>
          <w:p w14:paraId="04FE4EE6" w14:textId="1CA54AB5" w:rsidR="00060F8C" w:rsidRPr="002F42BA" w:rsidRDefault="00060F8C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Ubezpieczenie odpowiedzialności </w:t>
            </w:r>
            <w:r w:rsidR="00ED540C">
              <w:rPr>
                <w:rFonts w:asciiTheme="majorHAnsi" w:hAnsiTheme="majorHAnsi" w:cs="Calibri"/>
                <w:sz w:val="22"/>
                <w:szCs w:val="22"/>
              </w:rPr>
              <w:t>cywilnej</w:t>
            </w:r>
          </w:p>
        </w:tc>
        <w:tc>
          <w:tcPr>
            <w:tcW w:w="4394" w:type="dxa"/>
            <w:vAlign w:val="center"/>
          </w:tcPr>
          <w:p w14:paraId="2B25848E" w14:textId="77777777" w:rsidR="00060F8C" w:rsidRPr="002F42BA" w:rsidRDefault="00060F8C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</w:tbl>
    <w:p w14:paraId="79B83E80" w14:textId="12003B28" w:rsidR="00E93A1D" w:rsidRPr="002F42BA" w:rsidRDefault="00E93A1D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 xml:space="preserve">Płatność składki na konto </w:t>
      </w:r>
      <w:r w:rsidR="00927E7E" w:rsidRPr="002F42BA">
        <w:rPr>
          <w:rFonts w:asciiTheme="majorHAnsi" w:hAnsiTheme="majorHAnsi" w:cs="Calibri"/>
          <w:iCs/>
          <w:sz w:val="22"/>
          <w:szCs w:val="22"/>
        </w:rPr>
        <w:t>Wykonawcy</w:t>
      </w:r>
      <w:r w:rsidRPr="002F42BA">
        <w:rPr>
          <w:rFonts w:asciiTheme="majorHAnsi" w:hAnsiTheme="majorHAnsi" w:cs="Calibri"/>
          <w:iCs/>
          <w:sz w:val="22"/>
          <w:szCs w:val="22"/>
        </w:rPr>
        <w:t xml:space="preserve"> zostanie podana w wystawionych dokumentach  potwierdzających ochronę ubezpieczeniową.</w:t>
      </w:r>
    </w:p>
    <w:p w14:paraId="2C42B441" w14:textId="77777777" w:rsidR="00E93A1D" w:rsidRPr="002F42BA" w:rsidRDefault="00E93A1D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Za datę dokonania zapłaty przyjmuje się datę obciążenia rachunku Zamawiającego.</w:t>
      </w:r>
    </w:p>
    <w:p w14:paraId="1609EFEB" w14:textId="4DB3CE96" w:rsidR="00E93A1D" w:rsidRPr="002F42BA" w:rsidRDefault="00E93A1D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Składka za ubezpieczenia płatna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 xml:space="preserve"> w dwóch ratach w rocznym okresie ubezpieczenia</w:t>
      </w:r>
      <w:r w:rsidRPr="002F42BA">
        <w:rPr>
          <w:rFonts w:asciiTheme="majorHAnsi" w:hAnsiTheme="majorHAnsi" w:cs="Calibri"/>
          <w:iCs/>
          <w:sz w:val="22"/>
          <w:szCs w:val="22"/>
        </w:rPr>
        <w:t xml:space="preserve"> w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następujących w terminach do:</w:t>
      </w:r>
    </w:p>
    <w:tbl>
      <w:tblPr>
        <w:tblW w:w="696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3795"/>
        <w:gridCol w:w="1984"/>
      </w:tblGrid>
      <w:tr w:rsidR="006D5771" w:rsidRPr="002F42BA" w14:paraId="63EC93C3" w14:textId="77777777" w:rsidTr="006A27D4">
        <w:tc>
          <w:tcPr>
            <w:tcW w:w="1182" w:type="dxa"/>
            <w:shd w:val="clear" w:color="auto" w:fill="002060"/>
            <w:vAlign w:val="center"/>
          </w:tcPr>
          <w:p w14:paraId="2E64B594" w14:textId="77777777" w:rsidR="006D5771" w:rsidRPr="002F42BA" w:rsidRDefault="006D5771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  <w:t>Nr raty</w:t>
            </w:r>
          </w:p>
        </w:tc>
        <w:tc>
          <w:tcPr>
            <w:tcW w:w="3795" w:type="dxa"/>
            <w:shd w:val="clear" w:color="auto" w:fill="002060"/>
          </w:tcPr>
          <w:p w14:paraId="6896AFCD" w14:textId="77777777" w:rsidR="006D5771" w:rsidRPr="002F42BA" w:rsidRDefault="006D5771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  <w:t>Roczny okres ubezpieczenia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7E33EC9" w14:textId="77777777" w:rsidR="006D5771" w:rsidRPr="002F42BA" w:rsidRDefault="006D5771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2" w:hanging="22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  <w:lang w:eastAsia="en-US"/>
              </w:rPr>
              <w:t>Termin płatności:</w:t>
            </w:r>
          </w:p>
        </w:tc>
      </w:tr>
      <w:tr w:rsidR="006D5771" w:rsidRPr="002F42BA" w14:paraId="04D5BCAB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05ED8BAA" w14:textId="77777777" w:rsidR="006D5771" w:rsidRPr="002F42BA" w:rsidRDefault="006D5771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795" w:type="dxa"/>
            <w:vMerge w:val="restart"/>
            <w:vAlign w:val="center"/>
          </w:tcPr>
          <w:p w14:paraId="0513BAD9" w14:textId="19927825" w:rsidR="006D5771" w:rsidRPr="002F42BA" w:rsidRDefault="00DF07C8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eastAsia="en-US"/>
              </w:rPr>
              <w:t>28.06.2021 – 27.06.2022</w:t>
            </w:r>
          </w:p>
        </w:tc>
        <w:tc>
          <w:tcPr>
            <w:tcW w:w="1984" w:type="dxa"/>
            <w:vAlign w:val="center"/>
          </w:tcPr>
          <w:p w14:paraId="60F3D240" w14:textId="7B53F376" w:rsidR="006D5771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  <w:t>14.07.2021</w:t>
            </w:r>
          </w:p>
        </w:tc>
      </w:tr>
      <w:tr w:rsidR="006D5771" w:rsidRPr="002F42BA" w14:paraId="32A9F83A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16B39050" w14:textId="77777777" w:rsidR="006D5771" w:rsidRPr="002F42BA" w:rsidRDefault="006D5771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3795" w:type="dxa"/>
            <w:vMerge/>
            <w:vAlign w:val="center"/>
          </w:tcPr>
          <w:p w14:paraId="01B41CA4" w14:textId="77777777" w:rsidR="006D5771" w:rsidRPr="002F42BA" w:rsidRDefault="006D5771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5BB6F4E" w14:textId="5C2ABFCE" w:rsidR="006D5771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  <w:t>14.01.2022</w:t>
            </w:r>
          </w:p>
        </w:tc>
      </w:tr>
      <w:tr w:rsidR="006D5771" w:rsidRPr="002F42BA" w14:paraId="19BF2E2C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3DA4A169" w14:textId="77777777" w:rsidR="006D5771" w:rsidRPr="002F42BA" w:rsidRDefault="006D5771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3795" w:type="dxa"/>
            <w:vMerge w:val="restart"/>
            <w:vAlign w:val="center"/>
          </w:tcPr>
          <w:p w14:paraId="6FD118E6" w14:textId="67C1B7DB" w:rsidR="006D5771" w:rsidRPr="002F42BA" w:rsidRDefault="00DF07C8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eastAsia="en-US"/>
              </w:rPr>
              <w:t>28.06.2022 – 27.06.2023</w:t>
            </w:r>
          </w:p>
        </w:tc>
        <w:tc>
          <w:tcPr>
            <w:tcW w:w="1984" w:type="dxa"/>
            <w:vAlign w:val="center"/>
          </w:tcPr>
          <w:p w14:paraId="43B53501" w14:textId="78F43882" w:rsidR="006D5771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kern w:val="32"/>
                <w:sz w:val="22"/>
                <w:szCs w:val="22"/>
                <w:lang w:eastAsia="en-US"/>
              </w:rPr>
              <w:t>14.07.2022</w:t>
            </w:r>
          </w:p>
        </w:tc>
      </w:tr>
      <w:tr w:rsidR="006D5771" w:rsidRPr="002F42BA" w14:paraId="259EC66E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565B1A69" w14:textId="77777777" w:rsidR="006D5771" w:rsidRPr="002F42BA" w:rsidRDefault="006D5771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 w:rsidRPr="002F42BA"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3795" w:type="dxa"/>
            <w:vMerge/>
            <w:vAlign w:val="center"/>
          </w:tcPr>
          <w:p w14:paraId="0011127A" w14:textId="77777777" w:rsidR="006D5771" w:rsidRPr="002F42BA" w:rsidRDefault="006D5771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9FE8E1D" w14:textId="64983F99" w:rsidR="006D5771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sz w:val="22"/>
                <w:szCs w:val="22"/>
                <w:lang w:eastAsia="en-US"/>
              </w:rPr>
              <w:t>14.01.2023</w:t>
            </w:r>
          </w:p>
        </w:tc>
      </w:tr>
      <w:tr w:rsidR="00DF07C8" w:rsidRPr="002F42BA" w14:paraId="417707E3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389319F0" w14:textId="16A9B11D" w:rsidR="00DF07C8" w:rsidRPr="002F42BA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3795" w:type="dxa"/>
            <w:vMerge w:val="restart"/>
            <w:vAlign w:val="center"/>
          </w:tcPr>
          <w:p w14:paraId="7E56CE6C" w14:textId="1A03FD7B" w:rsidR="00DF07C8" w:rsidRPr="002F42BA" w:rsidRDefault="00DF07C8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eastAsia="en-US"/>
              </w:rPr>
              <w:t>28.06.2023 – 27.06.2024</w:t>
            </w:r>
          </w:p>
        </w:tc>
        <w:tc>
          <w:tcPr>
            <w:tcW w:w="1984" w:type="dxa"/>
            <w:vAlign w:val="center"/>
          </w:tcPr>
          <w:p w14:paraId="6339F4F3" w14:textId="0CEAF696" w:rsidR="00DF07C8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sz w:val="22"/>
                <w:szCs w:val="22"/>
                <w:lang w:eastAsia="en-US"/>
              </w:rPr>
              <w:t>14.07.2023</w:t>
            </w:r>
          </w:p>
        </w:tc>
      </w:tr>
      <w:tr w:rsidR="00DF07C8" w:rsidRPr="002F42BA" w14:paraId="46F095A5" w14:textId="77777777" w:rsidTr="00B051CF">
        <w:trPr>
          <w:trHeight w:val="263"/>
        </w:trPr>
        <w:tc>
          <w:tcPr>
            <w:tcW w:w="1182" w:type="dxa"/>
            <w:vAlign w:val="center"/>
          </w:tcPr>
          <w:p w14:paraId="0E7661BD" w14:textId="1948E144" w:rsidR="00DF07C8" w:rsidRPr="002F42BA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Calibri"/>
                <w:b/>
                <w:bCs/>
                <w:kern w:val="32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3795" w:type="dxa"/>
            <w:vMerge/>
            <w:vAlign w:val="center"/>
          </w:tcPr>
          <w:p w14:paraId="6E905411" w14:textId="77777777" w:rsidR="00DF07C8" w:rsidRPr="002F42BA" w:rsidRDefault="00DF07C8" w:rsidP="0088774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F60A29" w14:textId="73D0883F" w:rsidR="00DF07C8" w:rsidRPr="00DF07C8" w:rsidRDefault="00DF07C8" w:rsidP="0088774C">
            <w:pPr>
              <w:keepNext/>
              <w:tabs>
                <w:tab w:val="left" w:pos="708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0"/>
              <w:rPr>
                <w:rFonts w:asciiTheme="majorHAnsi" w:hAnsiTheme="majorHAnsi" w:cs="Calibri"/>
                <w:sz w:val="22"/>
                <w:szCs w:val="22"/>
                <w:lang w:eastAsia="en-US"/>
              </w:rPr>
            </w:pPr>
            <w:r w:rsidRPr="00DF07C8">
              <w:rPr>
                <w:rFonts w:asciiTheme="majorHAnsi" w:hAnsiTheme="majorHAnsi" w:cs="Calibri"/>
                <w:sz w:val="22"/>
                <w:szCs w:val="22"/>
                <w:lang w:eastAsia="en-US"/>
              </w:rPr>
              <w:t>14.01.2024</w:t>
            </w:r>
          </w:p>
        </w:tc>
      </w:tr>
    </w:tbl>
    <w:p w14:paraId="4577C665" w14:textId="77777777" w:rsidR="004A39CD" w:rsidRPr="002F42BA" w:rsidRDefault="004A39CD" w:rsidP="0088774C">
      <w:pPr>
        <w:pStyle w:val="Akapitzlist"/>
        <w:tabs>
          <w:tab w:val="left" w:pos="0"/>
        </w:tabs>
        <w:suppressAutoHyphens/>
        <w:spacing w:after="60" w:line="276" w:lineRule="auto"/>
        <w:ind w:left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1F02EE94" w14:textId="77777777" w:rsidR="00E93A1D" w:rsidRPr="002F42BA" w:rsidRDefault="00E93A1D" w:rsidP="000108CE">
      <w:pPr>
        <w:pStyle w:val="Akapitzlist"/>
        <w:numPr>
          <w:ilvl w:val="0"/>
          <w:numId w:val="92"/>
        </w:numPr>
        <w:tabs>
          <w:tab w:val="left" w:pos="0"/>
        </w:tabs>
        <w:suppressAutoHyphens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Przy wyliczaniu składki za ubezpieczenia zawierane na okres krótszy niż 12 miesięcy Wykonawcy muszą wziąć pod uwagę faktyczny okres ubezpieczenia – nie będzie miała zastosowania składka minimalna i tabela frakcyjna.</w:t>
      </w:r>
    </w:p>
    <w:p w14:paraId="6157BA81" w14:textId="7DBE41F7" w:rsidR="001A158D" w:rsidRPr="002F42BA" w:rsidRDefault="001A158D" w:rsidP="0088774C">
      <w:pPr>
        <w:suppressAutoHyphens/>
        <w:overflowPunct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snapToGrid w:val="0"/>
          <w:sz w:val="22"/>
          <w:szCs w:val="22"/>
        </w:rPr>
        <w:t>§ 7</w:t>
      </w:r>
    </w:p>
    <w:p w14:paraId="1E8EA4DF" w14:textId="68E9ECD1" w:rsidR="001A158D" w:rsidRPr="002F42BA" w:rsidRDefault="001A158D" w:rsidP="0088774C">
      <w:pPr>
        <w:widowControl w:val="0"/>
        <w:tabs>
          <w:tab w:val="left" w:pos="5812"/>
        </w:tabs>
        <w:suppressAutoHyphens/>
        <w:adjustRightInd w:val="0"/>
        <w:spacing w:line="276" w:lineRule="auto"/>
        <w:jc w:val="center"/>
        <w:textAlignment w:val="baseline"/>
        <w:rPr>
          <w:rFonts w:asciiTheme="majorHAnsi" w:hAnsiTheme="majorHAnsi" w:cs="Calibri"/>
          <w:b/>
          <w:iCs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z w:val="22"/>
          <w:szCs w:val="22"/>
        </w:rPr>
        <w:t>ZASADY WPROWADZANIA ZMIAN WYNOGRODZENIA (WALORYZACJA WYNAGRODZENIA)</w:t>
      </w:r>
    </w:p>
    <w:p w14:paraId="17E89F0C" w14:textId="35E89DEF" w:rsidR="001A158D" w:rsidRPr="002F42BA" w:rsidRDefault="001A158D" w:rsidP="000108CE">
      <w:pPr>
        <w:widowControl w:val="0"/>
        <w:numPr>
          <w:ilvl w:val="0"/>
          <w:numId w:val="106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Zgodnie z art. 436 pkt 4 lit. b ustawy </w:t>
      </w:r>
      <w:proofErr w:type="spellStart"/>
      <w:r w:rsidRPr="002F42BA">
        <w:rPr>
          <w:rFonts w:asciiTheme="majorHAnsi" w:hAnsiTheme="majorHAnsi"/>
          <w:sz w:val="22"/>
          <w:szCs w:val="22"/>
        </w:rPr>
        <w:t>Pzp</w:t>
      </w:r>
      <w:proofErr w:type="spellEnd"/>
      <w:r w:rsidRPr="002F42BA">
        <w:rPr>
          <w:rFonts w:asciiTheme="majorHAnsi" w:hAnsiTheme="majorHAnsi"/>
          <w:sz w:val="22"/>
          <w:szCs w:val="22"/>
        </w:rPr>
        <w:t xml:space="preserve">, </w:t>
      </w:r>
      <w:bookmarkStart w:id="4" w:name="_Hlk47094353"/>
      <w:r w:rsidRPr="002F42BA">
        <w:rPr>
          <w:rFonts w:asciiTheme="majorHAnsi" w:hAnsiTheme="majorHAnsi"/>
          <w:sz w:val="22"/>
          <w:szCs w:val="22"/>
        </w:rPr>
        <w:t>wysokość wynagrodzenia należnego Wykonawcy może podlegać waloryzacji, w przypadku zmiany</w:t>
      </w:r>
      <w:bookmarkEnd w:id="4"/>
      <w:r w:rsidRPr="002F42BA">
        <w:rPr>
          <w:rFonts w:asciiTheme="majorHAnsi" w:hAnsiTheme="majorHAnsi"/>
          <w:sz w:val="22"/>
          <w:szCs w:val="22"/>
        </w:rPr>
        <w:t>:</w:t>
      </w:r>
    </w:p>
    <w:p w14:paraId="522A4CF3" w14:textId="77777777" w:rsidR="001A158D" w:rsidRPr="002F42BA" w:rsidRDefault="001A158D" w:rsidP="000108CE">
      <w:pPr>
        <w:widowControl w:val="0"/>
        <w:numPr>
          <w:ilvl w:val="1"/>
          <w:numId w:val="106"/>
        </w:numPr>
        <w:tabs>
          <w:tab w:val="left" w:pos="426"/>
        </w:tabs>
        <w:suppressAutoHyphens/>
        <w:spacing w:line="276" w:lineRule="auto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stawki podatku od towarów i usług oraz podatku akcyzowego, </w:t>
      </w:r>
    </w:p>
    <w:p w14:paraId="3BD6EBF5" w14:textId="77777777" w:rsidR="001A158D" w:rsidRPr="002F42BA" w:rsidRDefault="001A158D" w:rsidP="000108CE">
      <w:pPr>
        <w:widowControl w:val="0"/>
        <w:numPr>
          <w:ilvl w:val="1"/>
          <w:numId w:val="106"/>
        </w:numPr>
        <w:tabs>
          <w:tab w:val="left" w:pos="426"/>
        </w:tabs>
        <w:suppressAutoHyphens/>
        <w:spacing w:line="276" w:lineRule="auto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3F26DC23" w14:textId="77777777" w:rsidR="001A158D" w:rsidRPr="002F42BA" w:rsidRDefault="001A158D" w:rsidP="000108CE">
      <w:pPr>
        <w:widowControl w:val="0"/>
        <w:numPr>
          <w:ilvl w:val="1"/>
          <w:numId w:val="106"/>
        </w:numPr>
        <w:tabs>
          <w:tab w:val="left" w:pos="426"/>
        </w:tabs>
        <w:suppressAutoHyphens/>
        <w:spacing w:line="276" w:lineRule="auto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zasad podlegania ubezpieczeniom społecznym lub ubezpieczeniu zdrowotnemu lub wysokości składki na ubezpieczenia społeczne lub zdrowotne, </w:t>
      </w:r>
    </w:p>
    <w:p w14:paraId="5331C473" w14:textId="77777777" w:rsidR="00FA4B58" w:rsidRPr="002F42BA" w:rsidRDefault="001A158D" w:rsidP="000108CE">
      <w:pPr>
        <w:widowControl w:val="0"/>
        <w:numPr>
          <w:ilvl w:val="1"/>
          <w:numId w:val="106"/>
        </w:numPr>
        <w:tabs>
          <w:tab w:val="left" w:pos="426"/>
        </w:tabs>
        <w:suppressAutoHyphens/>
        <w:spacing w:line="276" w:lineRule="auto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lastRenderedPageBreak/>
        <w:t xml:space="preserve">zasad gromadzenia i wysokości wpłat do pracowniczych planów kapitałowych, o których mowa w ustawie z dnia 4 października 2018 r. o pracowniczych planach kapitałowych, </w:t>
      </w:r>
    </w:p>
    <w:p w14:paraId="3033D8ED" w14:textId="2DE55D1C" w:rsidR="00DE6115" w:rsidRPr="002F42BA" w:rsidRDefault="001A158D" w:rsidP="0088774C">
      <w:pPr>
        <w:widowControl w:val="0"/>
        <w:tabs>
          <w:tab w:val="left" w:pos="426"/>
        </w:tabs>
        <w:suppressAutoHyphens/>
        <w:spacing w:line="276" w:lineRule="auto"/>
        <w:ind w:left="993"/>
        <w:jc w:val="both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- jeżeli zmiany te będą miały wpływ na koszty wykonania </w:t>
      </w:r>
      <w:r w:rsidR="00DE6115" w:rsidRPr="002F42BA">
        <w:rPr>
          <w:rFonts w:asciiTheme="majorHAnsi" w:hAnsiTheme="majorHAnsi"/>
          <w:sz w:val="22"/>
          <w:szCs w:val="22"/>
        </w:rPr>
        <w:t>zamówienia.</w:t>
      </w:r>
    </w:p>
    <w:p w14:paraId="141194A4" w14:textId="407CEADF" w:rsidR="00DE6115" w:rsidRPr="002F42BA" w:rsidRDefault="00DE6115" w:rsidP="000108CE">
      <w:pPr>
        <w:pStyle w:val="Akapitzlist"/>
        <w:numPr>
          <w:ilvl w:val="0"/>
          <w:numId w:val="108"/>
        </w:numPr>
        <w:suppressAutoHyphens/>
        <w:spacing w:line="276" w:lineRule="auto"/>
        <w:ind w:right="-1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Calibri"/>
          <w:sz w:val="22"/>
        </w:rPr>
        <w:t xml:space="preserve">W celu zmiany wynagrodzenia, o której mowa w ust. 1 powyżej każda ze stron umowy, </w:t>
      </w:r>
      <w:r w:rsidR="00205172">
        <w:rPr>
          <w:rFonts w:asciiTheme="majorHAnsi" w:hAnsiTheme="majorHAnsi" w:cs="Calibri"/>
          <w:sz w:val="22"/>
        </w:rPr>
        <w:br/>
      </w:r>
      <w:r w:rsidRPr="002F42BA">
        <w:rPr>
          <w:rFonts w:asciiTheme="majorHAnsi" w:hAnsiTheme="majorHAnsi" w:cs="Calibri"/>
          <w:sz w:val="22"/>
        </w:rPr>
        <w:t>w terminie 30 dni od dnia wejścia w życie przepisów dokonujących tych zmian, może zwrócić się do drugiej strony z wnioskiem w sprawie odpowiedniej zmiany wynagrodzenia o kwotę kosztu</w:t>
      </w:r>
      <w:r w:rsidRPr="002F42BA">
        <w:rPr>
          <w:rFonts w:asciiTheme="majorHAnsi" w:hAnsiTheme="majorHAnsi" w:cs="Calibri"/>
        </w:rPr>
        <w:t xml:space="preserve"> </w:t>
      </w:r>
      <w:r w:rsidRPr="002F42BA">
        <w:rPr>
          <w:rFonts w:asciiTheme="majorHAnsi" w:hAnsiTheme="majorHAnsi" w:cs="Calibri"/>
          <w:sz w:val="22"/>
        </w:rPr>
        <w:t>poniesionego przez Wykonawcę, a w przypadku stawki podatku VAT lub akcyzy od daty jego zmiany.</w:t>
      </w:r>
    </w:p>
    <w:p w14:paraId="0620CFEF" w14:textId="77777777" w:rsidR="00DE6115" w:rsidRPr="002F42BA" w:rsidRDefault="00DE6115" w:rsidP="000108CE">
      <w:pPr>
        <w:pStyle w:val="Akapitzlist"/>
        <w:numPr>
          <w:ilvl w:val="0"/>
          <w:numId w:val="108"/>
        </w:numPr>
        <w:suppressAutoHyphens/>
        <w:spacing w:line="276" w:lineRule="auto"/>
        <w:ind w:right="-1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Calibri"/>
          <w:sz w:val="22"/>
        </w:rPr>
        <w:t xml:space="preserve">Do wniosku należy dołączyć szczegółowy opis i wyliczenie wpływu zmian na wynagrodzenie Wykonawcy (cenę jednostkową rozumianą jako składka </w:t>
      </w:r>
      <w:r w:rsidRPr="002F42BA">
        <w:rPr>
          <w:rFonts w:asciiTheme="majorHAnsi" w:hAnsiTheme="majorHAnsi" w:cs="Calibri"/>
          <w:sz w:val="22"/>
          <w:szCs w:val="22"/>
        </w:rPr>
        <w:t>za </w:t>
      </w:r>
      <w:r w:rsidRPr="002F42BA">
        <w:rPr>
          <w:rFonts w:asciiTheme="majorHAnsi" w:hAnsiTheme="majorHAnsi"/>
          <w:sz w:val="22"/>
          <w:szCs w:val="22"/>
        </w:rPr>
        <w:t>12 miesięczny</w:t>
      </w:r>
      <w:r w:rsidRPr="002F42BA">
        <w:rPr>
          <w:rFonts w:asciiTheme="majorHAnsi" w:hAnsiTheme="majorHAnsi" w:cs="Calibri"/>
          <w:sz w:val="22"/>
          <w:szCs w:val="22"/>
        </w:rPr>
        <w:t xml:space="preserve"> okres ochrony ubezpieczeniowej, o której mowa w formularzu cenowym stanowiącym załącznik do umowy) wraz ze wskazaniem terminu ich </w:t>
      </w:r>
      <w:r w:rsidRPr="002F42BA">
        <w:rPr>
          <w:rFonts w:asciiTheme="majorHAnsi" w:hAnsiTheme="majorHAnsi" w:cs="Calibri"/>
          <w:sz w:val="22"/>
        </w:rPr>
        <w:t>zaistnienia. Zamawiający zastrzega sobie prawo do żądania od Wykonawcy dodatkowych wyjaśnień odnośnie wyliczonych kosztów oraz weryfikacji wyliczeń dokonanych przez Wykonawcę we własnym zakresie.</w:t>
      </w:r>
      <w:bookmarkStart w:id="5" w:name="_Hlk62051909"/>
    </w:p>
    <w:p w14:paraId="3CE451C1" w14:textId="134B3B3D" w:rsidR="008F667A" w:rsidRPr="002F42BA" w:rsidRDefault="008F667A" w:rsidP="000108CE">
      <w:pPr>
        <w:pStyle w:val="Akapitzlist"/>
        <w:numPr>
          <w:ilvl w:val="0"/>
          <w:numId w:val="108"/>
        </w:numPr>
        <w:suppressAutoHyphens/>
        <w:spacing w:line="276" w:lineRule="auto"/>
        <w:ind w:right="-1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 xml:space="preserve">Zgodnie z art. 439 ust. 1 i 2 Ustawy </w:t>
      </w:r>
      <w:proofErr w:type="spellStart"/>
      <w:r w:rsidRPr="002F42BA">
        <w:rPr>
          <w:rFonts w:asciiTheme="majorHAnsi" w:hAnsiTheme="majorHAnsi" w:cs="Tahoma"/>
          <w:sz w:val="22"/>
          <w:szCs w:val="22"/>
        </w:rPr>
        <w:t>P</w:t>
      </w:r>
      <w:r w:rsidR="0088774C" w:rsidRPr="002F42BA">
        <w:rPr>
          <w:rFonts w:asciiTheme="majorHAnsi" w:hAnsiTheme="majorHAnsi" w:cs="Tahoma"/>
          <w:sz w:val="22"/>
          <w:szCs w:val="22"/>
        </w:rPr>
        <w:t>zp</w:t>
      </w:r>
      <w:proofErr w:type="spellEnd"/>
      <w:r w:rsidRPr="002F42BA">
        <w:rPr>
          <w:rFonts w:asciiTheme="majorHAnsi" w:hAnsiTheme="majorHAnsi" w:cs="Tahoma"/>
          <w:sz w:val="22"/>
          <w:szCs w:val="22"/>
        </w:rPr>
        <w:t xml:space="preserve">, wynagrodzenie wykonawcy (składka ubezpieczeniowa) może ulec zmianie w przypadku zmiany kosztów związanych z realizacją zamówienia, zgodnie </w:t>
      </w:r>
      <w:r w:rsidR="00205172">
        <w:rPr>
          <w:rFonts w:asciiTheme="majorHAnsi" w:hAnsiTheme="majorHAnsi" w:cs="Tahoma"/>
          <w:sz w:val="22"/>
          <w:szCs w:val="22"/>
        </w:rPr>
        <w:br/>
      </w:r>
      <w:r w:rsidRPr="002F42BA">
        <w:rPr>
          <w:rFonts w:asciiTheme="majorHAnsi" w:hAnsiTheme="majorHAnsi" w:cs="Tahoma"/>
          <w:sz w:val="22"/>
          <w:szCs w:val="22"/>
        </w:rPr>
        <w:t>z poniższymi zasadami:</w:t>
      </w:r>
    </w:p>
    <w:p w14:paraId="1E212DB6" w14:textId="77777777" w:rsidR="008F667A" w:rsidRPr="002F42BA" w:rsidRDefault="008F667A" w:rsidP="000108CE">
      <w:pPr>
        <w:pStyle w:val="Akapitzlist"/>
        <w:numPr>
          <w:ilvl w:val="1"/>
          <w:numId w:val="108"/>
        </w:numPr>
        <w:suppressAutoHyphens/>
        <w:spacing w:line="276" w:lineRule="auto"/>
        <w:ind w:left="993" w:right="-1" w:hanging="567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>początkowy termin ustalenia zmiany wynagrodzenia ustala się na datę początkową drugiego i trzeciego roku obowiązywania umowy.</w:t>
      </w:r>
    </w:p>
    <w:p w14:paraId="79E3555D" w14:textId="2377DFBD" w:rsidR="008F667A" w:rsidRPr="002F42BA" w:rsidRDefault="008F667A" w:rsidP="000108CE">
      <w:pPr>
        <w:pStyle w:val="Akapitzlist"/>
        <w:numPr>
          <w:ilvl w:val="1"/>
          <w:numId w:val="108"/>
        </w:numPr>
        <w:suppressAutoHyphens/>
        <w:spacing w:line="276" w:lineRule="auto"/>
        <w:ind w:left="993" w:right="-1" w:hanging="567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>poziom zmiany kosztów, uprawniający strony umowy do żądania zmiany wynagrodzenia wynosi</w:t>
      </w:r>
      <w:r w:rsidR="00641304" w:rsidRPr="002F42BA">
        <w:rPr>
          <w:rFonts w:asciiTheme="majorHAnsi" w:hAnsiTheme="majorHAnsi" w:cs="Tahoma"/>
          <w:sz w:val="22"/>
          <w:szCs w:val="22"/>
        </w:rPr>
        <w:t xml:space="preserve"> 10</w:t>
      </w:r>
      <w:r w:rsidRPr="002F42BA">
        <w:rPr>
          <w:rFonts w:asciiTheme="majorHAnsi" w:hAnsiTheme="majorHAnsi" w:cs="Tahoma"/>
          <w:sz w:val="22"/>
          <w:szCs w:val="22"/>
        </w:rPr>
        <w:t xml:space="preserve"> pkt. proc.</w:t>
      </w:r>
    </w:p>
    <w:p w14:paraId="214EBE1C" w14:textId="77777777" w:rsidR="008F667A" w:rsidRPr="002F42BA" w:rsidRDefault="008F667A" w:rsidP="000108CE">
      <w:pPr>
        <w:pStyle w:val="Akapitzlist"/>
        <w:numPr>
          <w:ilvl w:val="1"/>
          <w:numId w:val="108"/>
        </w:numPr>
        <w:suppressAutoHyphens/>
        <w:spacing w:line="276" w:lineRule="auto"/>
        <w:ind w:left="993" w:right="-1" w:hanging="567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>jako zmianę kosztów przyjmuje się wyrażoną w pkt proc. roczną zmianę, publikowanego przez Komisję Nadzoru Finansowego w kwartale poprzedzającym miesiąc ustalenia zmiany wynagrodzenia, wskaźnika kosztów administracyjnych,</w:t>
      </w:r>
    </w:p>
    <w:p w14:paraId="4F06D946" w14:textId="3AAB49D5" w:rsidR="00DE6115" w:rsidRPr="002F42BA" w:rsidRDefault="008F667A" w:rsidP="000108CE">
      <w:pPr>
        <w:pStyle w:val="Akapitzlist"/>
        <w:numPr>
          <w:ilvl w:val="1"/>
          <w:numId w:val="108"/>
        </w:numPr>
        <w:suppressAutoHyphens/>
        <w:spacing w:line="276" w:lineRule="auto"/>
        <w:ind w:left="993" w:right="-1" w:hanging="567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 xml:space="preserve">zmiana (obniżenie lub wzrost) ww. wskaźnika powyżej progu określonego w </w:t>
      </w:r>
      <w:r w:rsidR="0088774C" w:rsidRPr="002F42BA">
        <w:rPr>
          <w:rFonts w:asciiTheme="majorHAnsi" w:hAnsiTheme="majorHAnsi" w:cs="Tahoma"/>
          <w:sz w:val="22"/>
          <w:szCs w:val="22"/>
        </w:rPr>
        <w:t>ust. 4.2.</w:t>
      </w:r>
      <w:r w:rsidRPr="002F42BA">
        <w:rPr>
          <w:rFonts w:asciiTheme="majorHAnsi" w:hAnsiTheme="majorHAnsi" w:cs="Tahoma"/>
          <w:sz w:val="22"/>
          <w:szCs w:val="22"/>
        </w:rPr>
        <w:t xml:space="preserve"> uprawnia strony do zmiany wynagrodzenia wykonawcy w takiej samej proporcji, w jakiej zmianie uległ ww. wskaźnik; </w:t>
      </w:r>
    </w:p>
    <w:p w14:paraId="252F7A03" w14:textId="675BFD07" w:rsidR="00DE6115" w:rsidRPr="002F42BA" w:rsidRDefault="008F667A" w:rsidP="000108CE">
      <w:pPr>
        <w:pStyle w:val="Akapitzlist"/>
        <w:numPr>
          <w:ilvl w:val="1"/>
          <w:numId w:val="108"/>
        </w:numPr>
        <w:suppressAutoHyphens/>
        <w:spacing w:line="276" w:lineRule="auto"/>
        <w:ind w:left="993" w:right="-1" w:hanging="567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 w:cs="Tahoma"/>
          <w:sz w:val="22"/>
          <w:szCs w:val="22"/>
        </w:rPr>
        <w:t>maksymalna dopuszczalna wartość zmiany wynagrodzenia w efekcie zastosowania postanowień o zasadach wprowadzania zmian wysokości wynagrodzenia wynosi 5 proc.</w:t>
      </w:r>
      <w:bookmarkEnd w:id="5"/>
    </w:p>
    <w:p w14:paraId="7370F3EB" w14:textId="48CF1739" w:rsidR="00DE6115" w:rsidRPr="002F42BA" w:rsidRDefault="00DE6115" w:rsidP="000108CE">
      <w:pPr>
        <w:pStyle w:val="Akapitzlist"/>
        <w:numPr>
          <w:ilvl w:val="0"/>
          <w:numId w:val="108"/>
        </w:numPr>
        <w:suppressAutoHyphens/>
        <w:spacing w:line="276" w:lineRule="auto"/>
        <w:ind w:right="-1"/>
        <w:jc w:val="both"/>
        <w:rPr>
          <w:rFonts w:asciiTheme="majorHAnsi" w:hAnsiTheme="majorHAnsi" w:cs="Tahoma"/>
          <w:sz w:val="22"/>
          <w:szCs w:val="22"/>
        </w:rPr>
      </w:pPr>
      <w:r w:rsidRPr="002F42BA">
        <w:rPr>
          <w:rFonts w:asciiTheme="majorHAnsi" w:hAnsiTheme="majorHAnsi"/>
          <w:spacing w:val="-4"/>
          <w:sz w:val="22"/>
          <w:szCs w:val="22"/>
        </w:rPr>
        <w:t xml:space="preserve">Jeżeli bezsprzecznie zostanie wykazane, że zmiany ceny materiałów lub kosztów związanych </w:t>
      </w:r>
      <w:r w:rsidRPr="002F42BA">
        <w:rPr>
          <w:rFonts w:asciiTheme="majorHAnsi" w:hAnsiTheme="majorHAnsi"/>
          <w:spacing w:val="-4"/>
          <w:sz w:val="22"/>
          <w:szCs w:val="22"/>
        </w:rPr>
        <w:br/>
        <w:t>z realizacją zamówienia uzasadniają zmianę wysokości wynagrodzenia należnego Wykonawcy zgodnie z zasadami przewidzianymi w ust. 4 powyżej, Strony umowy zawrą stosowny aneks do umowy, określający nową wysokość wynagrodzenia Wykonawcy, z uwzględnieniem dowiedzionych zmian.</w:t>
      </w:r>
    </w:p>
    <w:p w14:paraId="62E4C0FA" w14:textId="694202FC" w:rsidR="00E93A1D" w:rsidRPr="002F42BA" w:rsidRDefault="00E93A1D" w:rsidP="0088774C">
      <w:pPr>
        <w:pStyle w:val="Akapitzlist"/>
        <w:tabs>
          <w:tab w:val="left" w:pos="4395"/>
        </w:tabs>
        <w:suppressAutoHyphens/>
        <w:spacing w:before="240" w:line="276" w:lineRule="auto"/>
        <w:ind w:left="1072"/>
        <w:textAlignment w:val="baseline"/>
        <w:rPr>
          <w:rFonts w:asciiTheme="majorHAnsi" w:hAnsiTheme="majorHAnsi" w:cs="Calibri"/>
          <w:b/>
          <w:iCs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z w:val="22"/>
          <w:szCs w:val="22"/>
        </w:rPr>
        <w:tab/>
        <w:t xml:space="preserve">§ </w:t>
      </w:r>
      <w:r w:rsidR="00205172">
        <w:rPr>
          <w:rFonts w:asciiTheme="majorHAnsi" w:hAnsiTheme="majorHAnsi" w:cs="Calibri"/>
          <w:b/>
          <w:iCs/>
          <w:sz w:val="22"/>
          <w:szCs w:val="22"/>
        </w:rPr>
        <w:t>8</w:t>
      </w:r>
    </w:p>
    <w:p w14:paraId="7CCC3539" w14:textId="77777777" w:rsidR="00E93A1D" w:rsidRPr="002F42BA" w:rsidRDefault="00E93A1D" w:rsidP="0088774C">
      <w:pPr>
        <w:tabs>
          <w:tab w:val="left" w:pos="3119"/>
        </w:tabs>
        <w:suppressAutoHyphens/>
        <w:spacing w:line="276" w:lineRule="auto"/>
        <w:jc w:val="center"/>
        <w:textAlignment w:val="baseline"/>
        <w:rPr>
          <w:rFonts w:asciiTheme="majorHAnsi" w:hAnsiTheme="majorHAnsi" w:cs="Calibri"/>
          <w:b/>
          <w:iCs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z w:val="22"/>
          <w:szCs w:val="22"/>
        </w:rPr>
        <w:t>PODWYKONAWCY</w:t>
      </w:r>
    </w:p>
    <w:p w14:paraId="4122B5F5" w14:textId="77777777" w:rsidR="00E93A1D" w:rsidRPr="002F42BA" w:rsidRDefault="00E93A1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Wykonawca oświadcza, iż zamierza/ nie zamierza  powierzyć podwykonawcom następujący zakres usług, objętych przedmiotem zamówienia</w:t>
      </w:r>
      <w:r w:rsidR="00CB6464" w:rsidRPr="002F42BA">
        <w:rPr>
          <w:rFonts w:asciiTheme="majorHAnsi" w:hAnsiTheme="majorHAnsi" w:cs="Calibri"/>
          <w:iCs/>
          <w:sz w:val="22"/>
          <w:szCs w:val="22"/>
        </w:rPr>
        <w:t>, stanowiących cześć zamówienia</w:t>
      </w:r>
      <w:r w:rsidRPr="002F42BA">
        <w:rPr>
          <w:rFonts w:asciiTheme="majorHAnsi" w:hAnsiTheme="majorHAnsi" w:cs="Calibri"/>
          <w:iCs/>
          <w:sz w:val="22"/>
          <w:szCs w:val="22"/>
        </w:rPr>
        <w:t>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4400"/>
      </w:tblGrid>
      <w:tr w:rsidR="00E93A1D" w:rsidRPr="002F42BA" w14:paraId="0673C6A6" w14:textId="77777777" w:rsidTr="006A27D4">
        <w:tc>
          <w:tcPr>
            <w:tcW w:w="4530" w:type="dxa"/>
            <w:shd w:val="clear" w:color="auto" w:fill="002060"/>
          </w:tcPr>
          <w:p w14:paraId="6BAB415B" w14:textId="77777777" w:rsidR="00E93A1D" w:rsidRPr="002F42BA" w:rsidRDefault="00E93A1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Nazwa podwykonawcy</w:t>
            </w:r>
          </w:p>
          <w:p w14:paraId="23F73998" w14:textId="77777777" w:rsidR="00E93A1D" w:rsidRPr="002F42BA" w:rsidRDefault="00E93A1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2F42BA">
              <w:rPr>
                <w:rFonts w:asciiTheme="majorHAnsi" w:hAnsiTheme="majorHAnsi" w:cs="Calibri"/>
                <w:i/>
                <w:sz w:val="22"/>
                <w:szCs w:val="22"/>
              </w:rPr>
              <w:t>(podmiotu na rzecz którego Wykonawca, powierzy czynności wchodzące w zakres usług, objętych przedmiotem zamówienia)</w:t>
            </w:r>
          </w:p>
        </w:tc>
        <w:tc>
          <w:tcPr>
            <w:tcW w:w="4400" w:type="dxa"/>
            <w:shd w:val="clear" w:color="auto" w:fill="002060"/>
          </w:tcPr>
          <w:p w14:paraId="5E6947AC" w14:textId="77777777" w:rsidR="00E93A1D" w:rsidRPr="002F42BA" w:rsidRDefault="00E93A1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</w:p>
          <w:p w14:paraId="07EF67F5" w14:textId="77777777" w:rsidR="00E93A1D" w:rsidRPr="002F42BA" w:rsidRDefault="00E93A1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Zakres powierzonych czynności</w:t>
            </w:r>
          </w:p>
        </w:tc>
      </w:tr>
      <w:tr w:rsidR="00E93A1D" w:rsidRPr="002F42BA" w14:paraId="5443820E" w14:textId="77777777" w:rsidTr="00B051CF">
        <w:tc>
          <w:tcPr>
            <w:tcW w:w="4530" w:type="dxa"/>
          </w:tcPr>
          <w:p w14:paraId="22987AF7" w14:textId="77777777" w:rsidR="00E93A1D" w:rsidRPr="002F42BA" w:rsidRDefault="00E93A1D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</w:rPr>
            </w:pPr>
          </w:p>
          <w:p w14:paraId="4EB21319" w14:textId="77777777" w:rsidR="00E93A1D" w:rsidRPr="002F42BA" w:rsidRDefault="00E93A1D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4400" w:type="dxa"/>
          </w:tcPr>
          <w:p w14:paraId="209376DB" w14:textId="77777777" w:rsidR="00E93A1D" w:rsidRPr="002F42BA" w:rsidRDefault="00E93A1D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</w:rPr>
            </w:pPr>
          </w:p>
        </w:tc>
      </w:tr>
    </w:tbl>
    <w:p w14:paraId="5929D123" w14:textId="1FA01BCE" w:rsidR="00D26719" w:rsidRPr="002F42BA" w:rsidRDefault="00E93A1D" w:rsidP="0088774C">
      <w:pPr>
        <w:tabs>
          <w:tab w:val="left" w:pos="6810"/>
        </w:tabs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ab/>
      </w:r>
    </w:p>
    <w:p w14:paraId="257132AD" w14:textId="5C577E02" w:rsidR="00E93A1D" w:rsidRPr="002F42BA" w:rsidRDefault="00E93A1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Wykonawca oświadcza, że przedmiot powierzonych podwykonawcy czynności ubezpieczeniowych mogą  stanowić jedynie  czynności, które zgodnie z</w:t>
      </w:r>
      <w:r w:rsidR="00F26FC6" w:rsidRPr="002F42BA">
        <w:rPr>
          <w:rFonts w:asciiTheme="majorHAnsi" w:hAnsiTheme="majorHAnsi" w:cs="Calibri"/>
          <w:iCs/>
          <w:sz w:val="22"/>
          <w:szCs w:val="22"/>
        </w:rPr>
        <w:t xml:space="preserve"> Ustawą z dnia </w:t>
      </w:r>
      <w:r w:rsidR="00F26FC6" w:rsidRPr="002F42BA">
        <w:rPr>
          <w:rFonts w:asciiTheme="majorHAnsi" w:hAnsiTheme="majorHAnsi" w:cs="Calibri"/>
          <w:iCs/>
          <w:sz w:val="22"/>
          <w:szCs w:val="22"/>
        </w:rPr>
        <w:lastRenderedPageBreak/>
        <w:t>11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> </w:t>
      </w:r>
      <w:r w:rsidR="00F26FC6" w:rsidRPr="002F42BA">
        <w:rPr>
          <w:rFonts w:asciiTheme="majorHAnsi" w:hAnsiTheme="majorHAnsi" w:cs="Calibri"/>
          <w:iCs/>
          <w:sz w:val="22"/>
          <w:szCs w:val="22"/>
        </w:rPr>
        <w:t>września 2015</w:t>
      </w:r>
      <w:r w:rsidRPr="002F42BA">
        <w:rPr>
          <w:rFonts w:asciiTheme="majorHAnsi" w:hAnsiTheme="majorHAnsi" w:cs="Calibri"/>
          <w:iCs/>
          <w:sz w:val="22"/>
          <w:szCs w:val="22"/>
        </w:rPr>
        <w:t>r. o działalności ubezpieczeniowej i reasekuracyjnej (w szczególności zgodnie z art. 73 ust. 1 w zw. z art. 3 ust. 1 pkt. 27 tejże Ustawy), mogą zostać powierzone podmiotom trzecim.</w:t>
      </w:r>
    </w:p>
    <w:p w14:paraId="02B1E6BA" w14:textId="46211DE9" w:rsidR="00E93A1D" w:rsidRPr="002F42BA" w:rsidRDefault="00E93A1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Wykonawca oświadcza, że kluczowe elementy zamówienia tj. m.in. zawieranie umów ubezpieczenia, ocena ryzyka, udzielanie ochrony ubezpieczeniowej oraz wypłata odszkodowań nie zostały powierzone podwykonawcy.</w:t>
      </w:r>
    </w:p>
    <w:p w14:paraId="066CA284" w14:textId="77777777" w:rsidR="001A158D" w:rsidRPr="002F42BA" w:rsidRDefault="00E93A1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Wykonawca oświadcza, że  ponosi pełną odpowiedzialność za usługi (powierzone czynności), które wykonuje przy pomocy podwykonawców.</w:t>
      </w:r>
    </w:p>
    <w:p w14:paraId="4B86040D" w14:textId="77777777" w:rsidR="001A158D" w:rsidRPr="002F42BA" w:rsidRDefault="001A158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/>
          <w:spacing w:val="-4"/>
          <w:sz w:val="22"/>
          <w:szCs w:val="22"/>
        </w:rPr>
        <w:t xml:space="preserve">Zgodnie z art. 436 pkt 4 lit. a ustawy </w:t>
      </w:r>
      <w:proofErr w:type="spellStart"/>
      <w:r w:rsidRPr="002F42BA">
        <w:rPr>
          <w:rFonts w:asciiTheme="majorHAnsi" w:hAnsiTheme="majorHAnsi"/>
          <w:spacing w:val="-4"/>
          <w:sz w:val="22"/>
          <w:szCs w:val="22"/>
        </w:rPr>
        <w:t>Pzp</w:t>
      </w:r>
      <w:proofErr w:type="spellEnd"/>
      <w:r w:rsidRPr="002F42BA">
        <w:rPr>
          <w:rFonts w:asciiTheme="majorHAnsi" w:hAnsiTheme="majorHAnsi"/>
          <w:spacing w:val="-4"/>
          <w:sz w:val="22"/>
          <w:szCs w:val="22"/>
        </w:rPr>
        <w:t>, Zamawiający naliczy Wykonawcy kary umowne z tytułu braku zapłaty lub nieterminowej zapłaty wynagrodzenia należnego podwykonawcom, w związku ze zmianą wysokości wynagrodzenia Wykonawcy, o której mowa w art. 439 ust. 5 ustawy Prawo zamówień publicznych, o ile została mu przedstawiona umowa pomiędzy Wykonawcą a podwykonawcami.</w:t>
      </w:r>
    </w:p>
    <w:p w14:paraId="12729056" w14:textId="50923D10" w:rsidR="001A158D" w:rsidRPr="002F42BA" w:rsidRDefault="001A158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/>
          <w:spacing w:val="-4"/>
          <w:sz w:val="22"/>
          <w:szCs w:val="22"/>
        </w:rPr>
        <w:t xml:space="preserve">Zamawiający ustala wysokość kary umownej naliczanej Wykonawcy w sytuacji, o której mowa w ust. 5 powyżej, w wysokości </w:t>
      </w:r>
      <w:r w:rsidR="00965FA8" w:rsidRPr="002F42BA">
        <w:rPr>
          <w:rFonts w:asciiTheme="majorHAnsi" w:hAnsiTheme="majorHAnsi"/>
          <w:spacing w:val="-4"/>
          <w:sz w:val="22"/>
          <w:szCs w:val="22"/>
        </w:rPr>
        <w:t>5</w:t>
      </w:r>
      <w:r w:rsidRPr="002F42BA">
        <w:rPr>
          <w:rFonts w:asciiTheme="majorHAnsi" w:hAnsiTheme="majorHAnsi"/>
          <w:spacing w:val="-4"/>
          <w:sz w:val="22"/>
          <w:szCs w:val="22"/>
        </w:rPr>
        <w:t>00,00 zł (</w:t>
      </w:r>
      <w:r w:rsidR="00965FA8" w:rsidRPr="002F42BA">
        <w:rPr>
          <w:rFonts w:asciiTheme="majorHAnsi" w:hAnsiTheme="majorHAnsi"/>
          <w:spacing w:val="-4"/>
          <w:sz w:val="22"/>
          <w:szCs w:val="22"/>
        </w:rPr>
        <w:t xml:space="preserve">pięćset </w:t>
      </w:r>
      <w:r w:rsidRPr="002F42BA">
        <w:rPr>
          <w:rFonts w:asciiTheme="majorHAnsi" w:hAnsiTheme="majorHAnsi"/>
          <w:spacing w:val="-4"/>
          <w:sz w:val="22"/>
          <w:szCs w:val="22"/>
        </w:rPr>
        <w:t xml:space="preserve"> złotych) za każdy stwierdzony przypadek braku zapłaty lub nieterminowej zapłaty wynagrodzenia należnego podwykonawcom.</w:t>
      </w:r>
    </w:p>
    <w:p w14:paraId="675A5E9A" w14:textId="2B1871D4" w:rsidR="001A158D" w:rsidRPr="002F42BA" w:rsidRDefault="001A158D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/>
          <w:spacing w:val="-4"/>
          <w:sz w:val="22"/>
          <w:szCs w:val="22"/>
          <w:lang w:eastAsia="en-US"/>
        </w:rPr>
        <w:t xml:space="preserve">Łączna wysokość kar umownych, o których mowa w ust. 5 i 6 powyżej, nie może przekroczyć kwoty </w:t>
      </w:r>
      <w:r w:rsidR="00965FA8" w:rsidRPr="002F42BA">
        <w:rPr>
          <w:rFonts w:asciiTheme="majorHAnsi" w:hAnsiTheme="majorHAnsi"/>
          <w:spacing w:val="-4"/>
          <w:sz w:val="22"/>
          <w:szCs w:val="22"/>
          <w:lang w:eastAsia="en-US"/>
        </w:rPr>
        <w:t>3</w:t>
      </w:r>
      <w:r w:rsidRPr="002F42BA">
        <w:rPr>
          <w:rFonts w:asciiTheme="majorHAnsi" w:hAnsiTheme="majorHAnsi"/>
          <w:spacing w:val="-4"/>
          <w:sz w:val="22"/>
          <w:szCs w:val="22"/>
          <w:lang w:eastAsia="en-US"/>
        </w:rPr>
        <w:t xml:space="preserve"> 000,00 zł</w:t>
      </w:r>
    </w:p>
    <w:p w14:paraId="63D38D35" w14:textId="7089A071" w:rsidR="00454B0B" w:rsidRPr="002F42BA" w:rsidRDefault="00454B0B" w:rsidP="000108CE">
      <w:pPr>
        <w:pStyle w:val="Akapitzlist"/>
        <w:numPr>
          <w:ilvl w:val="0"/>
          <w:numId w:val="94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Zamawiający zastrzega sobie prawo do żądania odszkodowania przewyższającego wysokość kar umownych o których mowa w ust. 5-7, gdyby wysokość poniesionej szkody przewyższała wysokość kar umownych.</w:t>
      </w:r>
    </w:p>
    <w:p w14:paraId="521ADB26" w14:textId="2E562254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§</w:t>
      </w:r>
      <w:r w:rsidR="00B051CF"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 xml:space="preserve"> </w:t>
      </w:r>
      <w:r w:rsidR="00205172">
        <w:rPr>
          <w:rFonts w:asciiTheme="majorHAnsi" w:hAnsiTheme="majorHAnsi" w:cs="Calibri"/>
          <w:b/>
          <w:iCs/>
          <w:snapToGrid w:val="0"/>
          <w:sz w:val="22"/>
          <w:szCs w:val="22"/>
        </w:rPr>
        <w:t>9</w:t>
      </w: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 xml:space="preserve"> </w:t>
      </w:r>
    </w:p>
    <w:p w14:paraId="6B561279" w14:textId="77777777" w:rsidR="00E93A1D" w:rsidRPr="002F42BA" w:rsidRDefault="00E93A1D" w:rsidP="0088774C">
      <w:pPr>
        <w:pStyle w:val="Akapitzlist"/>
        <w:suppressAutoHyphens/>
        <w:spacing w:line="276" w:lineRule="auto"/>
        <w:ind w:left="426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z w:val="22"/>
          <w:szCs w:val="22"/>
        </w:rPr>
        <w:t>WYKAZ OSÓB SKIEROWANYCH PRZEZ WYKONAWCĘ DO REALIZACJI ZAMÓWIENIA</w:t>
      </w:r>
    </w:p>
    <w:p w14:paraId="35D37996" w14:textId="77777777" w:rsidR="00B051CF" w:rsidRPr="002F42BA" w:rsidRDefault="00E93A1D" w:rsidP="000108CE">
      <w:pPr>
        <w:pStyle w:val="Akapitzlist"/>
        <w:numPr>
          <w:ilvl w:val="0"/>
          <w:numId w:val="95"/>
        </w:numPr>
        <w:tabs>
          <w:tab w:val="left" w:pos="0"/>
        </w:tabs>
        <w:suppressAutoHyphens/>
        <w:spacing w:after="60" w:line="276" w:lineRule="auto"/>
        <w:ind w:left="426" w:hanging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Osoby wyznaczone przez Wykonawcę do obsługi umowy w zakresie następujących czynności:</w:t>
      </w:r>
    </w:p>
    <w:p w14:paraId="543B336B" w14:textId="702CE9B7" w:rsidR="00E93A1D" w:rsidRPr="002F42BA" w:rsidRDefault="00E93A1D" w:rsidP="000108CE">
      <w:pPr>
        <w:pStyle w:val="Akapitzlist"/>
        <w:numPr>
          <w:ilvl w:val="1"/>
          <w:numId w:val="95"/>
        </w:numPr>
        <w:tabs>
          <w:tab w:val="left" w:pos="0"/>
        </w:tabs>
        <w:suppressAutoHyphens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Obsługi umowy ubezpieczenia oraz wystawieniu dokumentów ubezpieczenia i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rozliczaniu płatności:</w:t>
      </w:r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5"/>
        <w:gridCol w:w="4606"/>
      </w:tblGrid>
      <w:tr w:rsidR="006A27D4" w:rsidRPr="002F42BA" w14:paraId="3AB9541F" w14:textId="77777777" w:rsidTr="006A27D4">
        <w:trPr>
          <w:trHeight w:val="508"/>
        </w:trPr>
        <w:tc>
          <w:tcPr>
            <w:tcW w:w="3615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6297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2F42BA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Rodzaje czynności</w:t>
            </w:r>
          </w:p>
        </w:tc>
        <w:tc>
          <w:tcPr>
            <w:tcW w:w="4606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2914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2F42BA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Dane kontaktowe pracownika</w:t>
            </w:r>
          </w:p>
          <w:p w14:paraId="288B9F3C" w14:textId="77777777" w:rsidR="00004690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Cs/>
                <w:i/>
                <w:color w:val="FFFFFF" w:themeColor="background1"/>
                <w:sz w:val="18"/>
                <w:szCs w:val="18"/>
              </w:rPr>
            </w:pPr>
            <w:r w:rsidRPr="002F42BA">
              <w:rPr>
                <w:rFonts w:asciiTheme="majorHAnsi" w:hAnsiTheme="majorHAnsi" w:cs="Calibri"/>
                <w:bCs/>
                <w:i/>
                <w:color w:val="FFFFFF" w:themeColor="background1"/>
                <w:sz w:val="18"/>
                <w:szCs w:val="18"/>
              </w:rPr>
              <w:t xml:space="preserve">(imię i nazwisko, bezpośredni telefon, </w:t>
            </w:r>
          </w:p>
          <w:p w14:paraId="0F6898C4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2F42BA">
              <w:rPr>
                <w:rFonts w:asciiTheme="majorHAnsi" w:hAnsiTheme="majorHAnsi" w:cs="Calibri"/>
                <w:bCs/>
                <w:i/>
                <w:color w:val="FFFFFF" w:themeColor="background1"/>
                <w:sz w:val="18"/>
                <w:szCs w:val="18"/>
              </w:rPr>
              <w:t>adres e-mail)</w:t>
            </w:r>
          </w:p>
        </w:tc>
      </w:tr>
      <w:tr w:rsidR="00E93A1D" w:rsidRPr="002F42BA" w14:paraId="131D1AA0" w14:textId="77777777" w:rsidTr="00B051CF">
        <w:trPr>
          <w:trHeight w:val="517"/>
        </w:trPr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F696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rPr>
                <w:rFonts w:asciiTheme="majorHAnsi" w:hAnsiTheme="majorHAnsi" w:cs="Calibri"/>
              </w:rPr>
            </w:pP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C3B7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rPr>
                <w:rFonts w:asciiTheme="majorHAnsi" w:hAnsiTheme="majorHAnsi" w:cs="Calibri"/>
              </w:rPr>
            </w:pPr>
          </w:p>
        </w:tc>
      </w:tr>
      <w:tr w:rsidR="00E93A1D" w:rsidRPr="002F42BA" w14:paraId="008196E8" w14:textId="77777777" w:rsidTr="00B051CF">
        <w:trPr>
          <w:trHeight w:val="517"/>
        </w:trPr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291D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rPr>
                <w:rFonts w:asciiTheme="majorHAnsi" w:hAnsiTheme="majorHAnsi" w:cs="Calibri"/>
              </w:rPr>
            </w:pP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3831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both"/>
              <w:rPr>
                <w:rFonts w:asciiTheme="majorHAnsi" w:hAnsiTheme="majorHAnsi" w:cs="Calibri"/>
              </w:rPr>
            </w:pPr>
          </w:p>
        </w:tc>
      </w:tr>
    </w:tbl>
    <w:p w14:paraId="0686F35D" w14:textId="77777777" w:rsidR="00E93A1D" w:rsidRPr="002F42BA" w:rsidRDefault="00E93A1D" w:rsidP="0088774C">
      <w:pPr>
        <w:suppressAutoHyphens/>
        <w:spacing w:line="276" w:lineRule="auto"/>
        <w:ind w:left="993"/>
        <w:jc w:val="both"/>
        <w:rPr>
          <w:rFonts w:asciiTheme="majorHAnsi" w:hAnsiTheme="majorHAnsi" w:cs="Calibri"/>
          <w:sz w:val="20"/>
          <w:szCs w:val="20"/>
          <w:lang w:eastAsia="en-US"/>
        </w:rPr>
      </w:pPr>
    </w:p>
    <w:p w14:paraId="0232E94B" w14:textId="77777777" w:rsidR="00E93A1D" w:rsidRPr="002F42BA" w:rsidRDefault="00E93A1D" w:rsidP="000108CE">
      <w:pPr>
        <w:pStyle w:val="Akapitzlist"/>
        <w:numPr>
          <w:ilvl w:val="1"/>
          <w:numId w:val="95"/>
        </w:numPr>
        <w:tabs>
          <w:tab w:val="left" w:pos="0"/>
        </w:tabs>
        <w:suppressAutoHyphens/>
        <w:spacing w:after="60" w:line="276" w:lineRule="auto"/>
        <w:ind w:left="993" w:hanging="567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 xml:space="preserve">Likwidacji szkód odnoszącej się do przyjęcia / odmowy uznania odpowiedzialności z </w:t>
      </w:r>
      <w:r w:rsidR="007C0577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umowy ubezpieczenia oraz posiadające kompetencje do przyjmowania stanowiska odwoławczego w spr</w:t>
      </w:r>
      <w:r w:rsidR="00004690" w:rsidRPr="002F42BA">
        <w:rPr>
          <w:rFonts w:asciiTheme="majorHAnsi" w:hAnsiTheme="majorHAnsi" w:cs="Calibri"/>
          <w:iCs/>
          <w:sz w:val="22"/>
          <w:szCs w:val="22"/>
        </w:rPr>
        <w:t>awach spornych z Zamawiającym/ U</w:t>
      </w:r>
      <w:r w:rsidRPr="002F42BA">
        <w:rPr>
          <w:rFonts w:asciiTheme="majorHAnsi" w:hAnsiTheme="majorHAnsi" w:cs="Calibri"/>
          <w:iCs/>
          <w:sz w:val="22"/>
          <w:szCs w:val="22"/>
        </w:rPr>
        <w:t>bezpieczonym.</w:t>
      </w:r>
    </w:p>
    <w:tbl>
      <w:tblPr>
        <w:tblW w:w="82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1"/>
        <w:gridCol w:w="4536"/>
      </w:tblGrid>
      <w:tr w:rsidR="006A27D4" w:rsidRPr="002F42BA" w14:paraId="683D1BFA" w14:textId="77777777" w:rsidTr="006A27D4">
        <w:trPr>
          <w:trHeight w:val="508"/>
        </w:trPr>
        <w:tc>
          <w:tcPr>
            <w:tcW w:w="372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8B30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2F42BA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Rodzaje czynności</w:t>
            </w:r>
          </w:p>
        </w:tc>
        <w:tc>
          <w:tcPr>
            <w:tcW w:w="4536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A010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2F42BA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Dane kontaktowe pracownika</w:t>
            </w:r>
          </w:p>
          <w:p w14:paraId="4EDD42E1" w14:textId="77777777" w:rsidR="00004690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Cs/>
                <w:color w:val="FFFFFF" w:themeColor="background1"/>
                <w:sz w:val="18"/>
                <w:szCs w:val="18"/>
              </w:rPr>
            </w:pPr>
            <w:r w:rsidRPr="002F42BA">
              <w:rPr>
                <w:rFonts w:asciiTheme="majorHAnsi" w:hAnsiTheme="majorHAnsi" w:cs="Calibri"/>
                <w:bCs/>
                <w:color w:val="FFFFFF" w:themeColor="background1"/>
                <w:sz w:val="18"/>
                <w:szCs w:val="18"/>
              </w:rPr>
              <w:t xml:space="preserve">(imię i nazwisko, bezpośredni telefon, </w:t>
            </w:r>
          </w:p>
          <w:p w14:paraId="195B8D01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F42BA">
              <w:rPr>
                <w:rFonts w:asciiTheme="majorHAnsi" w:hAnsiTheme="majorHAnsi" w:cs="Calibri"/>
                <w:bCs/>
                <w:color w:val="FFFFFF" w:themeColor="background1"/>
                <w:sz w:val="18"/>
                <w:szCs w:val="18"/>
              </w:rPr>
              <w:t>adres e-mail)</w:t>
            </w:r>
          </w:p>
        </w:tc>
      </w:tr>
      <w:tr w:rsidR="00E93A1D" w:rsidRPr="002F42BA" w14:paraId="43A9CA89" w14:textId="77777777" w:rsidTr="00B051CF">
        <w:trPr>
          <w:trHeight w:val="508"/>
        </w:trPr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4401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959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</w:tr>
      <w:tr w:rsidR="00E93A1D" w:rsidRPr="002F42BA" w14:paraId="3EAF2216" w14:textId="77777777" w:rsidTr="00B051CF">
        <w:trPr>
          <w:trHeight w:val="508"/>
        </w:trPr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D43E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2CA3" w14:textId="77777777" w:rsidR="00E93A1D" w:rsidRPr="002F42BA" w:rsidRDefault="00E93A1D" w:rsidP="0088774C">
            <w:pPr>
              <w:suppressAutoHyphens/>
              <w:spacing w:line="276" w:lineRule="auto"/>
              <w:ind w:left="709" w:hanging="425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</w:tr>
    </w:tbl>
    <w:p w14:paraId="5FBB7AA9" w14:textId="5BB520DC" w:rsidR="00E93A1D" w:rsidRDefault="00E93A1D" w:rsidP="0088774C">
      <w:pPr>
        <w:suppressAutoHyphens/>
        <w:spacing w:line="276" w:lineRule="auto"/>
        <w:jc w:val="center"/>
        <w:rPr>
          <w:rFonts w:asciiTheme="majorHAnsi" w:hAnsiTheme="majorHAnsi" w:cs="Calibri"/>
          <w:b/>
          <w:bCs/>
          <w:snapToGrid w:val="0"/>
          <w:sz w:val="22"/>
          <w:szCs w:val="22"/>
        </w:rPr>
      </w:pPr>
    </w:p>
    <w:p w14:paraId="4EBA8F6F" w14:textId="77777777" w:rsidR="00205172" w:rsidRPr="002F42BA" w:rsidRDefault="00205172" w:rsidP="0088774C">
      <w:pPr>
        <w:suppressAutoHyphens/>
        <w:spacing w:line="276" w:lineRule="auto"/>
        <w:jc w:val="center"/>
        <w:rPr>
          <w:rFonts w:asciiTheme="majorHAnsi" w:hAnsiTheme="majorHAnsi" w:cs="Calibri"/>
          <w:b/>
          <w:bCs/>
          <w:snapToGrid w:val="0"/>
          <w:sz w:val="22"/>
          <w:szCs w:val="22"/>
        </w:rPr>
      </w:pPr>
    </w:p>
    <w:p w14:paraId="3D5CA1A8" w14:textId="0E7C9036" w:rsidR="00E93A1D" w:rsidRPr="002F42BA" w:rsidRDefault="00E93A1D" w:rsidP="0088774C">
      <w:pPr>
        <w:suppressAutoHyphens/>
        <w:spacing w:before="240" w:line="276" w:lineRule="auto"/>
        <w:jc w:val="center"/>
        <w:rPr>
          <w:rFonts w:asciiTheme="majorHAnsi" w:hAnsiTheme="majorHAnsi" w:cs="Calibri"/>
          <w:b/>
          <w:b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napToGrid w:val="0"/>
          <w:sz w:val="22"/>
          <w:szCs w:val="22"/>
        </w:rPr>
        <w:lastRenderedPageBreak/>
        <w:t>§ 1</w:t>
      </w:r>
      <w:r w:rsidR="00205172">
        <w:rPr>
          <w:rFonts w:asciiTheme="majorHAnsi" w:hAnsiTheme="majorHAnsi" w:cs="Calibri"/>
          <w:b/>
          <w:bCs/>
          <w:snapToGrid w:val="0"/>
          <w:sz w:val="22"/>
          <w:szCs w:val="22"/>
        </w:rPr>
        <w:t>0</w:t>
      </w:r>
    </w:p>
    <w:p w14:paraId="25B284C5" w14:textId="77777777" w:rsidR="00E93A1D" w:rsidRPr="002F42BA" w:rsidRDefault="00E93A1D" w:rsidP="0088774C">
      <w:pPr>
        <w:pStyle w:val="Nagwek4"/>
        <w:suppressAutoHyphens/>
        <w:spacing w:before="0" w:after="0" w:line="276" w:lineRule="auto"/>
        <w:ind w:left="864" w:hanging="864"/>
        <w:jc w:val="center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ZASADY WYPŁAT ODSZKODOWAŃ</w:t>
      </w:r>
    </w:p>
    <w:p w14:paraId="5FF8CF29" w14:textId="5BAC7D36" w:rsidR="00B051CF" w:rsidRPr="002F42BA" w:rsidRDefault="00AF5970" w:rsidP="000108CE">
      <w:pPr>
        <w:pStyle w:val="Akapitzlist"/>
        <w:numPr>
          <w:ilvl w:val="0"/>
          <w:numId w:val="96"/>
        </w:numPr>
        <w:shd w:val="clear" w:color="auto" w:fill="FFFFFF"/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Wszystkie płatności z tytułu odszkodowania za szkody będą wypłacane przez Wykonawcę </w:t>
      </w:r>
      <w:r w:rsidR="00B051CF" w:rsidRPr="002F42BA">
        <w:rPr>
          <w:rFonts w:asciiTheme="majorHAnsi" w:hAnsiTheme="majorHAnsi" w:cs="Calibri"/>
          <w:sz w:val="22"/>
          <w:szCs w:val="22"/>
        </w:rPr>
        <w:t>na </w:t>
      </w:r>
      <w:r w:rsidRPr="002F42BA">
        <w:rPr>
          <w:rFonts w:asciiTheme="majorHAnsi" w:hAnsiTheme="majorHAnsi" w:cs="Calibri"/>
          <w:sz w:val="22"/>
          <w:szCs w:val="22"/>
        </w:rPr>
        <w:t>rzecz Osoby lub Podmiotu uprawnionego (Zamawiającego/</w:t>
      </w:r>
      <w:r w:rsidR="00B051CF" w:rsidRPr="002F42BA">
        <w:rPr>
          <w:rFonts w:asciiTheme="majorHAnsi" w:hAnsiTheme="majorHAnsi" w:cs="Calibri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z w:val="22"/>
          <w:szCs w:val="22"/>
        </w:rPr>
        <w:t>Ubezpieczającego/</w:t>
      </w:r>
      <w:r w:rsidR="00B051CF" w:rsidRPr="002F42BA">
        <w:rPr>
          <w:rFonts w:asciiTheme="majorHAnsi" w:hAnsiTheme="majorHAnsi" w:cs="Calibri"/>
          <w:sz w:val="22"/>
          <w:szCs w:val="22"/>
        </w:rPr>
        <w:t xml:space="preserve"> </w:t>
      </w:r>
      <w:r w:rsidRPr="002F42BA">
        <w:rPr>
          <w:rFonts w:asciiTheme="majorHAnsi" w:hAnsiTheme="majorHAnsi" w:cs="Calibri"/>
          <w:sz w:val="22"/>
          <w:szCs w:val="22"/>
        </w:rPr>
        <w:t>Ubezpieczonego) zgodnie z warunkami określonymi w SWZ, przelewem na jego rachunek bankowy. Zamawiający dopuszcza bezpośrednią wypłatę odszkodowania na rzecz Poszkodowanego po ustaleniu zasad odpowiedzialności za dane zdarzenie.</w:t>
      </w:r>
    </w:p>
    <w:p w14:paraId="2407B0A7" w14:textId="42662323" w:rsidR="00E93A1D" w:rsidRPr="002F42BA" w:rsidRDefault="00E93A1D" w:rsidP="000108CE">
      <w:pPr>
        <w:pStyle w:val="Akapitzlist"/>
        <w:numPr>
          <w:ilvl w:val="0"/>
          <w:numId w:val="96"/>
        </w:numPr>
        <w:shd w:val="clear" w:color="auto" w:fill="FFFFFF"/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W przypadku nieterminowej realizacji odszkodowań z zawartej umowy ubezpieczenia z </w:t>
      </w:r>
      <w:r w:rsidR="007C0577" w:rsidRPr="002F42BA">
        <w:rPr>
          <w:rFonts w:asciiTheme="majorHAnsi" w:hAnsiTheme="majorHAnsi" w:cs="Calibri"/>
          <w:sz w:val="22"/>
          <w:szCs w:val="22"/>
        </w:rPr>
        <w:t> </w:t>
      </w:r>
      <w:r w:rsidRPr="002F42BA">
        <w:rPr>
          <w:rFonts w:asciiTheme="majorHAnsi" w:hAnsiTheme="majorHAnsi" w:cs="Calibri"/>
          <w:sz w:val="22"/>
          <w:szCs w:val="22"/>
        </w:rPr>
        <w:t>przyczyn leżących po stronie Wykonawcy, Zamawiającemu</w:t>
      </w:r>
      <w:r w:rsidR="009C1F1C" w:rsidRPr="002F42BA">
        <w:rPr>
          <w:rFonts w:asciiTheme="majorHAnsi" w:hAnsiTheme="majorHAnsi" w:cs="Calibri"/>
          <w:sz w:val="22"/>
          <w:szCs w:val="22"/>
        </w:rPr>
        <w:t>/</w:t>
      </w:r>
      <w:r w:rsidR="00B051CF" w:rsidRPr="002F42BA">
        <w:rPr>
          <w:rFonts w:asciiTheme="majorHAnsi" w:hAnsiTheme="majorHAnsi" w:cs="Calibri"/>
          <w:sz w:val="22"/>
          <w:szCs w:val="22"/>
        </w:rPr>
        <w:t xml:space="preserve"> </w:t>
      </w:r>
      <w:r w:rsidR="009C1F1C" w:rsidRPr="002F42BA">
        <w:rPr>
          <w:rFonts w:asciiTheme="majorHAnsi" w:hAnsiTheme="majorHAnsi" w:cs="Calibri"/>
          <w:sz w:val="22"/>
          <w:szCs w:val="22"/>
        </w:rPr>
        <w:t>Ubezpieczającemu/</w:t>
      </w:r>
      <w:r w:rsidR="00B051CF" w:rsidRPr="002F42BA">
        <w:rPr>
          <w:rFonts w:asciiTheme="majorHAnsi" w:hAnsiTheme="majorHAnsi" w:cs="Calibri"/>
          <w:sz w:val="22"/>
          <w:szCs w:val="22"/>
        </w:rPr>
        <w:t xml:space="preserve"> </w:t>
      </w:r>
      <w:r w:rsidR="009C1F1C" w:rsidRPr="002F42BA">
        <w:rPr>
          <w:rFonts w:asciiTheme="majorHAnsi" w:hAnsiTheme="majorHAnsi" w:cs="Calibri"/>
          <w:sz w:val="22"/>
          <w:szCs w:val="22"/>
        </w:rPr>
        <w:t>Ubezpieczonemu</w:t>
      </w:r>
      <w:r w:rsidRPr="002F42BA">
        <w:rPr>
          <w:rFonts w:asciiTheme="majorHAnsi" w:hAnsiTheme="majorHAnsi" w:cs="Calibri"/>
          <w:sz w:val="22"/>
          <w:szCs w:val="22"/>
        </w:rPr>
        <w:t xml:space="preserve"> przysługują odsetki ustawowe za czas opóźnienia od łącznej kwoty należnego przeterminowanego odszkodowania. Przez nieterminową realizację odszkodowań rozumie się przekroczenie terminów określonych w art. 817 KC. W razie zwłoki Zamawiający</w:t>
      </w:r>
      <w:r w:rsidR="009C1F1C" w:rsidRPr="002F42BA">
        <w:rPr>
          <w:rFonts w:asciiTheme="majorHAnsi" w:hAnsiTheme="majorHAnsi" w:cs="Calibri"/>
          <w:sz w:val="22"/>
          <w:szCs w:val="22"/>
        </w:rPr>
        <w:t>/Ubezpieczony</w:t>
      </w:r>
      <w:r w:rsidRPr="002F42BA">
        <w:rPr>
          <w:rFonts w:asciiTheme="majorHAnsi" w:hAnsiTheme="majorHAnsi" w:cs="Calibri"/>
          <w:sz w:val="22"/>
          <w:szCs w:val="22"/>
        </w:rPr>
        <w:t xml:space="preserve"> może nadto żądać naprawienia szkody na zasadach ogólnych KC.      </w:t>
      </w:r>
    </w:p>
    <w:p w14:paraId="5D0AC92F" w14:textId="109DA2AF" w:rsidR="00E93A1D" w:rsidRPr="002F42BA" w:rsidRDefault="00E93A1D" w:rsidP="0088774C">
      <w:pPr>
        <w:suppressAutoHyphens/>
        <w:spacing w:before="240" w:line="276" w:lineRule="auto"/>
        <w:jc w:val="center"/>
        <w:rPr>
          <w:rFonts w:asciiTheme="majorHAnsi" w:hAnsiTheme="majorHAnsi" w:cs="Calibri"/>
          <w:b/>
          <w:b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snapToGrid w:val="0"/>
          <w:sz w:val="22"/>
          <w:szCs w:val="22"/>
        </w:rPr>
        <w:t>§ 1</w:t>
      </w:r>
      <w:r w:rsidR="00205172">
        <w:rPr>
          <w:rFonts w:asciiTheme="majorHAnsi" w:hAnsiTheme="majorHAnsi" w:cs="Calibri"/>
          <w:b/>
          <w:bCs/>
          <w:snapToGrid w:val="0"/>
          <w:sz w:val="22"/>
          <w:szCs w:val="22"/>
        </w:rPr>
        <w:t>1</w:t>
      </w:r>
    </w:p>
    <w:p w14:paraId="01D4F156" w14:textId="77777777" w:rsidR="00E93A1D" w:rsidRPr="002F42BA" w:rsidRDefault="00E93A1D" w:rsidP="0088774C">
      <w:pPr>
        <w:keepNext/>
        <w:suppressAutoHyphens/>
        <w:spacing w:line="276" w:lineRule="auto"/>
        <w:jc w:val="center"/>
        <w:textAlignment w:val="baseline"/>
        <w:outlineLvl w:val="3"/>
        <w:rPr>
          <w:rFonts w:asciiTheme="majorHAnsi" w:hAnsiTheme="majorHAnsi" w:cs="Tahoma"/>
          <w:b/>
          <w:bCs/>
          <w:sz w:val="22"/>
          <w:szCs w:val="22"/>
        </w:rPr>
      </w:pPr>
      <w:r w:rsidRPr="002F42BA">
        <w:rPr>
          <w:rFonts w:asciiTheme="majorHAnsi" w:hAnsiTheme="majorHAnsi" w:cs="Tahoma"/>
          <w:b/>
          <w:bCs/>
          <w:sz w:val="22"/>
          <w:szCs w:val="22"/>
        </w:rPr>
        <w:t>ODSTĄPIENIE OD UMOWY</w:t>
      </w:r>
    </w:p>
    <w:p w14:paraId="236008B5" w14:textId="77777777" w:rsidR="00EB1C63" w:rsidRPr="002F42BA" w:rsidRDefault="00E93A1D" w:rsidP="000108CE">
      <w:pPr>
        <w:pStyle w:val="Akapitzlist"/>
        <w:numPr>
          <w:ilvl w:val="3"/>
          <w:numId w:val="73"/>
        </w:numPr>
        <w:tabs>
          <w:tab w:val="clear" w:pos="2880"/>
          <w:tab w:val="num" w:pos="426"/>
        </w:tabs>
        <w:suppressAutoHyphens/>
        <w:spacing w:line="276" w:lineRule="auto"/>
        <w:ind w:left="426" w:hanging="426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2F42BA">
        <w:rPr>
          <w:rFonts w:asciiTheme="majorHAnsi" w:hAnsiTheme="majorHAnsi" w:cs="Tahoma"/>
          <w:iCs/>
          <w:sz w:val="22"/>
          <w:szCs w:val="22"/>
        </w:rPr>
        <w:t>Zamawiający może odstąpić od umowy w okolicznościach określonych</w:t>
      </w:r>
      <w:r w:rsidR="00EB1C63" w:rsidRPr="002F42BA">
        <w:rPr>
          <w:rFonts w:asciiTheme="majorHAnsi" w:hAnsiTheme="majorHAnsi" w:cs="Tahoma"/>
          <w:iCs/>
          <w:sz w:val="22"/>
          <w:szCs w:val="22"/>
        </w:rPr>
        <w:t xml:space="preserve">: </w:t>
      </w:r>
    </w:p>
    <w:p w14:paraId="1EAFD444" w14:textId="1E671634" w:rsidR="00EB1C63" w:rsidRPr="002F42BA" w:rsidRDefault="00E93A1D" w:rsidP="000108CE">
      <w:pPr>
        <w:pStyle w:val="Akapitzlist"/>
        <w:numPr>
          <w:ilvl w:val="1"/>
          <w:numId w:val="107"/>
        </w:numPr>
        <w:suppressAutoHyphens/>
        <w:spacing w:line="276" w:lineRule="auto"/>
        <w:ind w:left="993" w:hanging="567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2F42BA">
        <w:rPr>
          <w:rFonts w:asciiTheme="majorHAnsi" w:hAnsiTheme="majorHAnsi" w:cs="Tahoma"/>
          <w:iCs/>
          <w:sz w:val="22"/>
          <w:szCs w:val="22"/>
        </w:rPr>
        <w:t xml:space="preserve">w art. </w:t>
      </w:r>
      <w:r w:rsidR="00D26719" w:rsidRPr="002F42BA">
        <w:rPr>
          <w:rFonts w:asciiTheme="majorHAnsi" w:hAnsiTheme="majorHAnsi" w:cs="Tahoma"/>
          <w:iCs/>
          <w:sz w:val="22"/>
          <w:szCs w:val="22"/>
        </w:rPr>
        <w:t>456</w:t>
      </w:r>
      <w:r w:rsidR="008F667A" w:rsidRPr="002F42BA">
        <w:rPr>
          <w:rFonts w:asciiTheme="majorHAnsi" w:hAnsiTheme="majorHAnsi" w:cs="Tahoma"/>
          <w:iCs/>
          <w:sz w:val="22"/>
          <w:szCs w:val="22"/>
        </w:rPr>
        <w:t xml:space="preserve"> ust. 1 pkt. 1</w:t>
      </w:r>
      <w:r w:rsidRPr="002F42BA">
        <w:rPr>
          <w:rFonts w:asciiTheme="majorHAnsi" w:hAnsiTheme="majorHAnsi" w:cs="Tahoma"/>
          <w:iCs/>
          <w:sz w:val="22"/>
          <w:szCs w:val="22"/>
        </w:rPr>
        <w:t xml:space="preserve"> ustawy Prawo zamówień publicznych w terminie 30 dni </w:t>
      </w:r>
      <w:r w:rsidR="00EB1C63" w:rsidRPr="002F42BA">
        <w:rPr>
          <w:rFonts w:asciiTheme="majorHAnsi" w:hAnsiTheme="majorHAnsi"/>
          <w:sz w:val="22"/>
          <w:szCs w:val="22"/>
        </w:rPr>
        <w:t>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73CB87E7" w14:textId="39C85402" w:rsidR="00EB1C63" w:rsidRPr="002F42BA" w:rsidRDefault="00EB1C63" w:rsidP="000108CE">
      <w:pPr>
        <w:pStyle w:val="Akapitzlist"/>
        <w:numPr>
          <w:ilvl w:val="1"/>
          <w:numId w:val="107"/>
        </w:numPr>
        <w:suppressAutoHyphens/>
        <w:spacing w:line="276" w:lineRule="auto"/>
        <w:ind w:left="993" w:hanging="567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w art. 456 ust. 1 pkt. 2 ustawy Prawo Zamówień publicznych tj. jeżeli zachodzi co najmniej jedna z następujących okoliczności:</w:t>
      </w:r>
    </w:p>
    <w:p w14:paraId="554BA937" w14:textId="7322961F" w:rsidR="00EB1C63" w:rsidRPr="002F42BA" w:rsidRDefault="00EB1C63" w:rsidP="000108CE">
      <w:pPr>
        <w:pStyle w:val="Akapitzlist"/>
        <w:numPr>
          <w:ilvl w:val="2"/>
          <w:numId w:val="107"/>
        </w:numPr>
        <w:suppressAutoHyphens/>
        <w:spacing w:line="276" w:lineRule="auto"/>
        <w:ind w:left="1701" w:hanging="708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dokonano zmiany umowy z naruszeniem art. 454 i art. 455 ustawy Prawo zamówień publicznych;</w:t>
      </w:r>
    </w:p>
    <w:p w14:paraId="08FB332E" w14:textId="51CA2A2E" w:rsidR="00EB1C63" w:rsidRPr="002F42BA" w:rsidRDefault="00EB1C63" w:rsidP="000108CE">
      <w:pPr>
        <w:pStyle w:val="Akapitzlist"/>
        <w:numPr>
          <w:ilvl w:val="2"/>
          <w:numId w:val="107"/>
        </w:numPr>
        <w:suppressAutoHyphens/>
        <w:spacing w:line="276" w:lineRule="auto"/>
        <w:ind w:left="1701" w:hanging="708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wykonawca w chwili zawarcia umowy podlegał wykluczeniu na podstawie art. 108 ustawy Prawo zamówień publicznych;</w:t>
      </w:r>
    </w:p>
    <w:p w14:paraId="62657D86" w14:textId="5423B7FA" w:rsidR="00EB1C63" w:rsidRPr="002F42BA" w:rsidRDefault="00EB1C63" w:rsidP="000108CE">
      <w:pPr>
        <w:pStyle w:val="Akapitzlist"/>
        <w:numPr>
          <w:ilvl w:val="2"/>
          <w:numId w:val="107"/>
        </w:numPr>
        <w:suppressAutoHyphens/>
        <w:spacing w:line="276" w:lineRule="auto"/>
        <w:ind w:left="1701" w:hanging="708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 xml:space="preserve">Trybunał Sprawiedliwości Unii Europejskiej stwierdził, w ramach procedury przewidzianej w </w:t>
      </w:r>
      <w:hyperlink r:id="rId8" w:anchor="/document/17099384?unitId=art(258)&amp;cm=DOCUMENT" w:history="1">
        <w:r w:rsidRPr="002F42BA">
          <w:rPr>
            <w:rFonts w:asciiTheme="majorHAnsi" w:hAnsiTheme="majorHAnsi"/>
          </w:rPr>
          <w:t>art. 258</w:t>
        </w:r>
      </w:hyperlink>
      <w:r w:rsidRPr="002F42BA">
        <w:rPr>
          <w:rFonts w:asciiTheme="majorHAnsi" w:hAnsiTheme="majorHAnsi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r:id="rId9" w:anchor="/document/68413979?cm=DOCUMENT" w:history="1">
        <w:r w:rsidRPr="002F42BA">
          <w:rPr>
            <w:rFonts w:asciiTheme="majorHAnsi" w:hAnsiTheme="majorHAnsi"/>
          </w:rPr>
          <w:t>dyrektywy</w:t>
        </w:r>
      </w:hyperlink>
      <w:r w:rsidRPr="002F42BA">
        <w:rPr>
          <w:rFonts w:asciiTheme="majorHAnsi" w:hAnsiTheme="majorHAnsi"/>
          <w:sz w:val="22"/>
          <w:szCs w:val="22"/>
        </w:rPr>
        <w:t xml:space="preserve"> 2014/24/UE, </w:t>
      </w:r>
      <w:hyperlink r:id="rId10" w:anchor="/document/68413980?cm=DOCUMENT" w:history="1">
        <w:r w:rsidRPr="002F42BA">
          <w:rPr>
            <w:rFonts w:asciiTheme="majorHAnsi" w:hAnsiTheme="majorHAnsi"/>
          </w:rPr>
          <w:t>dyrektywy</w:t>
        </w:r>
      </w:hyperlink>
      <w:r w:rsidRPr="002F42BA">
        <w:rPr>
          <w:rFonts w:asciiTheme="majorHAnsi" w:hAnsiTheme="majorHAnsi"/>
          <w:sz w:val="22"/>
          <w:szCs w:val="22"/>
        </w:rPr>
        <w:t xml:space="preserve"> 2014/25/UE i </w:t>
      </w:r>
      <w:hyperlink r:id="rId11" w:anchor="/document/67894791?cm=DOCUMENT" w:history="1">
        <w:r w:rsidRPr="002F42BA">
          <w:rPr>
            <w:rFonts w:asciiTheme="majorHAnsi" w:hAnsiTheme="majorHAnsi"/>
          </w:rPr>
          <w:t>dyrektywy</w:t>
        </w:r>
      </w:hyperlink>
      <w:r w:rsidRPr="002F42BA">
        <w:rPr>
          <w:rFonts w:asciiTheme="majorHAnsi" w:hAnsiTheme="majorHAnsi"/>
          <w:sz w:val="22"/>
          <w:szCs w:val="22"/>
        </w:rPr>
        <w:t xml:space="preserve"> 2009/81/WE, z uwagi na to, że zamawiający udzielił zamówienia z naruszeniem prawa Unii Europejskiej.</w:t>
      </w:r>
    </w:p>
    <w:p w14:paraId="0F7BDDE6" w14:textId="7B5ED0B1" w:rsidR="00EB1C63" w:rsidRPr="002F42BA" w:rsidRDefault="00EB1C63" w:rsidP="000108CE">
      <w:pPr>
        <w:pStyle w:val="Akapitzlist"/>
        <w:numPr>
          <w:ilvl w:val="0"/>
          <w:numId w:val="107"/>
        </w:numPr>
        <w:tabs>
          <w:tab w:val="num" w:pos="426"/>
        </w:tabs>
        <w:suppressAutoHyphens/>
        <w:spacing w:line="276" w:lineRule="auto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2F42BA">
        <w:rPr>
          <w:rFonts w:asciiTheme="majorHAnsi" w:hAnsiTheme="majorHAnsi"/>
        </w:rPr>
        <w:t>W przypadku, o którym mowa w ust. 1.2</w:t>
      </w:r>
      <w:r w:rsidR="002F42BA" w:rsidRPr="002F42BA">
        <w:rPr>
          <w:rFonts w:asciiTheme="majorHAnsi" w:hAnsiTheme="majorHAnsi"/>
        </w:rPr>
        <w:t>.1</w:t>
      </w:r>
      <w:r w:rsidRPr="002F42BA">
        <w:rPr>
          <w:rFonts w:asciiTheme="majorHAnsi" w:hAnsiTheme="majorHAnsi"/>
        </w:rPr>
        <w:t xml:space="preserve">, </w:t>
      </w:r>
      <w:r w:rsidR="00902CF8">
        <w:rPr>
          <w:rFonts w:asciiTheme="majorHAnsi" w:hAnsiTheme="majorHAnsi"/>
        </w:rPr>
        <w:t>Z</w:t>
      </w:r>
      <w:r w:rsidRPr="002F42BA">
        <w:rPr>
          <w:rFonts w:asciiTheme="majorHAnsi" w:hAnsiTheme="majorHAnsi"/>
        </w:rPr>
        <w:t>amawiający odstępuje od umowy w części, której zmiana dotyczy.</w:t>
      </w:r>
    </w:p>
    <w:p w14:paraId="613B1AE0" w14:textId="2E787658" w:rsidR="00E93A1D" w:rsidRPr="002F42BA" w:rsidRDefault="00E93A1D" w:rsidP="000108CE">
      <w:pPr>
        <w:pStyle w:val="Akapitzlist"/>
        <w:numPr>
          <w:ilvl w:val="0"/>
          <w:numId w:val="107"/>
        </w:numPr>
        <w:tabs>
          <w:tab w:val="num" w:pos="426"/>
        </w:tabs>
        <w:suppressAutoHyphens/>
        <w:spacing w:line="276" w:lineRule="auto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2F42BA">
        <w:rPr>
          <w:rFonts w:asciiTheme="majorHAnsi" w:hAnsiTheme="majorHAnsi" w:cs="Tahoma"/>
          <w:iCs/>
          <w:sz w:val="22"/>
          <w:szCs w:val="22"/>
        </w:rPr>
        <w:t>W wypadku</w:t>
      </w:r>
      <w:r w:rsidR="00EB1C63" w:rsidRPr="002F42BA">
        <w:rPr>
          <w:rFonts w:asciiTheme="majorHAnsi" w:hAnsiTheme="majorHAnsi" w:cs="Tahoma"/>
          <w:iCs/>
          <w:sz w:val="22"/>
          <w:szCs w:val="22"/>
        </w:rPr>
        <w:t xml:space="preserve"> odstąpienia od umowy z powodów wskazanych w ust. 1 powyżej</w:t>
      </w:r>
      <w:r w:rsidRPr="002F42BA">
        <w:rPr>
          <w:rFonts w:asciiTheme="majorHAnsi" w:hAnsiTheme="majorHAnsi" w:cs="Tahoma"/>
          <w:iCs/>
          <w:sz w:val="22"/>
          <w:szCs w:val="22"/>
        </w:rPr>
        <w:t xml:space="preserve"> Wykonawca może żądać jedynie wynagrodzenia należnego z tytułu wykonanej części umowy tj. Wykonawcy należy się składka za okres, w którym udzielał on ochrony ubezpieczeniowej Zamawiającemu.</w:t>
      </w:r>
    </w:p>
    <w:p w14:paraId="4075B83F" w14:textId="0CFDCA06" w:rsidR="00E93A1D" w:rsidRPr="002F42BA" w:rsidRDefault="00E93A1D" w:rsidP="0088774C">
      <w:pPr>
        <w:suppressAutoHyphens/>
        <w:spacing w:before="240" w:line="276" w:lineRule="auto"/>
        <w:jc w:val="center"/>
        <w:rPr>
          <w:rFonts w:asciiTheme="majorHAnsi" w:hAnsiTheme="majorHAnsi" w:cs="Calibri"/>
          <w:b/>
          <w:sz w:val="22"/>
        </w:rPr>
      </w:pPr>
      <w:r w:rsidRPr="002F42BA">
        <w:rPr>
          <w:rFonts w:asciiTheme="majorHAnsi" w:hAnsiTheme="majorHAnsi" w:cs="Calibri"/>
          <w:b/>
          <w:sz w:val="22"/>
        </w:rPr>
        <w:t>§ 1</w:t>
      </w:r>
      <w:r w:rsidR="00205172">
        <w:rPr>
          <w:rFonts w:asciiTheme="majorHAnsi" w:hAnsiTheme="majorHAnsi" w:cs="Calibri"/>
          <w:b/>
          <w:sz w:val="22"/>
        </w:rPr>
        <w:t>2</w:t>
      </w:r>
    </w:p>
    <w:p w14:paraId="7F2A2E90" w14:textId="77777777" w:rsidR="00E93A1D" w:rsidRPr="002F42BA" w:rsidRDefault="00E93A1D" w:rsidP="0088774C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</w:rPr>
      </w:pPr>
      <w:r w:rsidRPr="002F42BA">
        <w:rPr>
          <w:rFonts w:asciiTheme="majorHAnsi" w:hAnsiTheme="majorHAnsi" w:cs="Calibri"/>
          <w:b/>
          <w:sz w:val="22"/>
        </w:rPr>
        <w:t>POUFNOŚĆ INFORMACJI</w:t>
      </w:r>
    </w:p>
    <w:p w14:paraId="104936D0" w14:textId="05B561D5" w:rsidR="00E93A1D" w:rsidRPr="002F42BA" w:rsidRDefault="00E93A1D" w:rsidP="000108CE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</w:rPr>
      </w:pPr>
      <w:r w:rsidRPr="002F42BA">
        <w:rPr>
          <w:rFonts w:asciiTheme="majorHAnsi" w:hAnsiTheme="majorHAnsi" w:cs="Calibri"/>
          <w:sz w:val="22"/>
          <w:szCs w:val="22"/>
        </w:rPr>
        <w:t>Wykonawca oświadcza, że materiały dostarczone przez Zamawiającego oraz wszelkie</w:t>
      </w:r>
      <w:r w:rsidRPr="002F42BA">
        <w:rPr>
          <w:rFonts w:asciiTheme="majorHAnsi" w:hAnsiTheme="majorHAnsi" w:cs="Calibri"/>
          <w:sz w:val="22"/>
        </w:rPr>
        <w:t xml:space="preserve"> informacje, dane i dotyczące działalności Zamawiającego i nabyte przez Wykonawcę w </w:t>
      </w:r>
      <w:r w:rsidR="007C0577" w:rsidRPr="002F42BA">
        <w:rPr>
          <w:rFonts w:asciiTheme="majorHAnsi" w:hAnsiTheme="majorHAnsi" w:cs="Calibri"/>
          <w:sz w:val="22"/>
        </w:rPr>
        <w:t> </w:t>
      </w:r>
      <w:r w:rsidRPr="002F42BA">
        <w:rPr>
          <w:rFonts w:asciiTheme="majorHAnsi" w:hAnsiTheme="majorHAnsi" w:cs="Calibri"/>
          <w:sz w:val="22"/>
        </w:rPr>
        <w:t xml:space="preserve">trakcie realizacji umowy, które nie zostały uzgodnione jako przeznaczone do rozpowszechnienia, będą traktowane przez Wykonawcę poufnie, tzn. Wykonawca zobowiązuje się w trakcie trwania umowy, jak również po jej ustaniu, do zachowania tajemnicy w odniesieniu do wszelkich </w:t>
      </w:r>
      <w:r w:rsidRPr="002F42BA">
        <w:rPr>
          <w:rFonts w:asciiTheme="majorHAnsi" w:hAnsiTheme="majorHAnsi" w:cs="Calibri"/>
          <w:sz w:val="22"/>
        </w:rPr>
        <w:lastRenderedPageBreak/>
        <w:t>informacji uzyskanych w trakcie trwania współpracy na temat Zamawiającego oraz</w:t>
      </w:r>
      <w:r w:rsidR="00B051CF" w:rsidRPr="002F42BA">
        <w:rPr>
          <w:rFonts w:asciiTheme="majorHAnsi" w:hAnsiTheme="majorHAnsi" w:cs="Calibri"/>
          <w:sz w:val="22"/>
        </w:rPr>
        <w:t>  </w:t>
      </w:r>
      <w:r w:rsidRPr="002F42BA">
        <w:rPr>
          <w:rFonts w:asciiTheme="majorHAnsi" w:hAnsiTheme="majorHAnsi" w:cs="Calibri"/>
          <w:sz w:val="22"/>
        </w:rPr>
        <w:t>podmiotów z nim powiązanych.</w:t>
      </w:r>
    </w:p>
    <w:p w14:paraId="63C87DA3" w14:textId="77777777" w:rsidR="00E93A1D" w:rsidRPr="002F42BA" w:rsidRDefault="00E93A1D" w:rsidP="000108CE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</w:rPr>
      </w:pPr>
      <w:r w:rsidRPr="002F42BA">
        <w:rPr>
          <w:rFonts w:asciiTheme="majorHAnsi" w:hAnsiTheme="majorHAnsi" w:cs="Calibri"/>
          <w:sz w:val="22"/>
        </w:rPr>
        <w:t>Ujawnienie powyższych informacji przez Wykonawcę osobom trzecim jest możliwe tylko i wyłącznie po wyrażeniu pisemnej zgody przez Zamawiającego.</w:t>
      </w:r>
    </w:p>
    <w:p w14:paraId="1D88B946" w14:textId="77777777" w:rsidR="00E93A1D" w:rsidRPr="002F42BA" w:rsidRDefault="00E93A1D" w:rsidP="000108CE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</w:rPr>
      </w:pPr>
      <w:r w:rsidRPr="002F42BA">
        <w:rPr>
          <w:rFonts w:asciiTheme="majorHAnsi" w:hAnsiTheme="majorHAnsi" w:cs="Calibri"/>
          <w:sz w:val="22"/>
        </w:rPr>
        <w:t>Wykonawca ponosi pełną odpowiedzialność za zachowanie poufności informacji (zdefiniowanych w tym paragrafie) przez swoich pracowników.</w:t>
      </w:r>
    </w:p>
    <w:p w14:paraId="0C67FE6C" w14:textId="3ADED174" w:rsidR="00E93A1D" w:rsidRPr="002F42BA" w:rsidRDefault="00E93A1D" w:rsidP="0088774C">
      <w:pPr>
        <w:suppressAutoHyphens/>
        <w:spacing w:before="240" w:line="276" w:lineRule="auto"/>
        <w:jc w:val="center"/>
        <w:rPr>
          <w:rFonts w:asciiTheme="majorHAnsi" w:hAnsiTheme="majorHAnsi" w:cs="Calibri"/>
          <w:b/>
          <w:sz w:val="22"/>
        </w:rPr>
      </w:pPr>
      <w:r w:rsidRPr="002F42BA">
        <w:rPr>
          <w:rFonts w:asciiTheme="majorHAnsi" w:hAnsiTheme="majorHAnsi" w:cs="Calibri"/>
          <w:b/>
          <w:sz w:val="22"/>
        </w:rPr>
        <w:t>§ 1</w:t>
      </w:r>
      <w:r w:rsidR="00205172">
        <w:rPr>
          <w:rFonts w:asciiTheme="majorHAnsi" w:hAnsiTheme="majorHAnsi" w:cs="Calibri"/>
          <w:b/>
          <w:sz w:val="22"/>
        </w:rPr>
        <w:t>3</w:t>
      </w:r>
    </w:p>
    <w:p w14:paraId="0C9824D1" w14:textId="77777777" w:rsidR="00E93A1D" w:rsidRPr="002F42BA" w:rsidRDefault="00E93A1D" w:rsidP="0088774C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</w:rPr>
      </w:pPr>
      <w:r w:rsidRPr="002F42BA">
        <w:rPr>
          <w:rFonts w:asciiTheme="majorHAnsi" w:hAnsiTheme="majorHAnsi" w:cs="Calibri"/>
          <w:b/>
          <w:sz w:val="22"/>
        </w:rPr>
        <w:t xml:space="preserve">OCHRONA DANYCH OSOBOWYCH </w:t>
      </w:r>
    </w:p>
    <w:p w14:paraId="43C92684" w14:textId="438AF772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Zamawiający i Wykonawca oświadczają, że wypełnili i będą wypełniać obowiązek informacyjny, przewidziany w art. 13 lub art. 14 Rozporządzenia Parlamentu Europejskiego i Rady (UE) 2</w:t>
      </w:r>
      <w:r w:rsidR="00D44B65" w:rsidRPr="002F42BA">
        <w:rPr>
          <w:rFonts w:asciiTheme="majorHAnsi" w:hAnsiTheme="majorHAnsi" w:cs="Calibri"/>
          <w:iCs/>
          <w:sz w:val="22"/>
          <w:szCs w:val="22"/>
        </w:rPr>
        <w:t>016/679 z dnia 27 kwietnia 2016</w:t>
      </w:r>
      <w:r w:rsidRPr="002F42BA">
        <w:rPr>
          <w:rFonts w:asciiTheme="majorHAnsi" w:hAnsiTheme="majorHAnsi" w:cs="Calibri"/>
          <w:iCs/>
          <w:sz w:val="22"/>
          <w:szCs w:val="22"/>
        </w:rPr>
        <w:t xml:space="preserve">r. w sprawie ochrony osób fizycznych w związku z </w:t>
      </w:r>
      <w:r w:rsidR="007C0577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przetwarzaniem danych osobowych i w sprawie swobodnego przepływu takich danych oraz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uchylenia dyrektywy 95/46/WE (RODO).</w:t>
      </w:r>
    </w:p>
    <w:p w14:paraId="16D75F76" w14:textId="50BEE796" w:rsidR="00004690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Obowiązek zostanie spełniony wobec osób fizycznych, od których dane osobowe bezpośrednio lub</w:t>
      </w:r>
      <w:r w:rsidR="00B051CF" w:rsidRPr="002F42BA">
        <w:rPr>
          <w:rFonts w:asciiTheme="majorHAnsi" w:hAnsiTheme="majorHAnsi" w:cs="Calibri"/>
          <w:iCs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z w:val="22"/>
          <w:szCs w:val="22"/>
        </w:rPr>
        <w:t>pośrednio zostały uzyskane w celu realizacji zamówienia publicznego w niniejszym postępowaniu.</w:t>
      </w:r>
    </w:p>
    <w:p w14:paraId="5F75EC9C" w14:textId="1ACA2FE0" w:rsidR="00E93A1D" w:rsidRPr="002F42BA" w:rsidRDefault="00E93A1D" w:rsidP="0088774C">
      <w:pPr>
        <w:tabs>
          <w:tab w:val="left" w:pos="1200"/>
        </w:tabs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sz w:val="22"/>
          <w:szCs w:val="22"/>
        </w:rPr>
      </w:pPr>
      <w:r w:rsidRPr="002F42BA">
        <w:rPr>
          <w:rFonts w:asciiTheme="majorHAnsi" w:hAnsiTheme="majorHAnsi" w:cs="Calibri"/>
          <w:b/>
          <w:sz w:val="22"/>
          <w:szCs w:val="22"/>
        </w:rPr>
        <w:t>§ 1</w:t>
      </w:r>
      <w:r w:rsidR="00205172">
        <w:rPr>
          <w:rFonts w:asciiTheme="majorHAnsi" w:hAnsiTheme="majorHAnsi" w:cs="Calibri"/>
          <w:b/>
          <w:sz w:val="22"/>
          <w:szCs w:val="22"/>
        </w:rPr>
        <w:t>4</w:t>
      </w:r>
    </w:p>
    <w:p w14:paraId="4A030618" w14:textId="77777777" w:rsidR="00E93A1D" w:rsidRPr="002F42BA" w:rsidRDefault="00E93A1D" w:rsidP="0088774C">
      <w:pPr>
        <w:keepNext/>
        <w:suppressAutoHyphens/>
        <w:overflowPunct w:val="0"/>
        <w:autoSpaceDE w:val="0"/>
        <w:autoSpaceDN w:val="0"/>
        <w:adjustRightInd w:val="0"/>
        <w:spacing w:line="276" w:lineRule="auto"/>
        <w:ind w:left="864" w:hanging="864"/>
        <w:jc w:val="center"/>
        <w:textAlignment w:val="baseline"/>
        <w:outlineLvl w:val="3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2F42BA">
        <w:rPr>
          <w:rFonts w:asciiTheme="majorHAnsi" w:hAnsiTheme="majorHAnsi" w:cs="Calibri"/>
          <w:b/>
          <w:bCs/>
          <w:iCs/>
          <w:sz w:val="22"/>
          <w:szCs w:val="22"/>
        </w:rPr>
        <w:t>ROZSTRZYGANIE SPORÓW</w:t>
      </w:r>
    </w:p>
    <w:p w14:paraId="710DB65C" w14:textId="3E6E2C7B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>Ewen</w:t>
      </w:r>
      <w:r w:rsidR="00D44B65" w:rsidRPr="002F42BA">
        <w:rPr>
          <w:rFonts w:asciiTheme="majorHAnsi" w:hAnsiTheme="majorHAnsi" w:cs="Calibri"/>
          <w:iCs/>
          <w:sz w:val="22"/>
          <w:szCs w:val="22"/>
        </w:rPr>
        <w:t>tualne spory mogące wyniknąć z U</w:t>
      </w:r>
      <w:r w:rsidRPr="002F42BA">
        <w:rPr>
          <w:rFonts w:asciiTheme="majorHAnsi" w:hAnsiTheme="majorHAnsi" w:cs="Calibri"/>
          <w:iCs/>
          <w:sz w:val="22"/>
          <w:szCs w:val="22"/>
        </w:rPr>
        <w:t xml:space="preserve">mowy będą rozpatrywane przez sądy właściwe ze względu na </w:t>
      </w:r>
      <w:r w:rsidR="00AB74B9" w:rsidRPr="002F42BA">
        <w:rPr>
          <w:rFonts w:asciiTheme="majorHAnsi" w:hAnsiTheme="majorHAnsi" w:cs="Calibri"/>
          <w:iCs/>
          <w:sz w:val="22"/>
          <w:szCs w:val="22"/>
        </w:rPr>
        <w:t>siedzibę Zamawiającego.</w:t>
      </w:r>
    </w:p>
    <w:p w14:paraId="23AD3697" w14:textId="4713F268" w:rsidR="00D26719" w:rsidRPr="002F42BA" w:rsidRDefault="00D26719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18CC8E69" w14:textId="389A0B74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ajorHAnsi" w:hAnsiTheme="majorHAnsi" w:cs="Calibri"/>
          <w:b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b/>
          <w:iCs/>
          <w:snapToGrid w:val="0"/>
          <w:sz w:val="22"/>
          <w:szCs w:val="22"/>
        </w:rPr>
        <w:t>§ 1</w:t>
      </w:r>
      <w:r w:rsidR="00205172">
        <w:rPr>
          <w:rFonts w:asciiTheme="majorHAnsi" w:hAnsiTheme="majorHAnsi" w:cs="Calibri"/>
          <w:b/>
          <w:iCs/>
          <w:snapToGrid w:val="0"/>
          <w:sz w:val="22"/>
          <w:szCs w:val="22"/>
        </w:rPr>
        <w:t>5</w:t>
      </w:r>
    </w:p>
    <w:p w14:paraId="7A802144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ajorHAnsi" w:hAnsiTheme="majorHAnsi" w:cs="Calibri"/>
          <w:b/>
          <w:sz w:val="22"/>
          <w:szCs w:val="22"/>
        </w:rPr>
      </w:pPr>
      <w:r w:rsidRPr="002F42BA">
        <w:rPr>
          <w:rFonts w:asciiTheme="majorHAnsi" w:hAnsiTheme="majorHAnsi" w:cs="Calibri"/>
          <w:b/>
          <w:sz w:val="22"/>
          <w:szCs w:val="22"/>
        </w:rPr>
        <w:t>POSTANOWIENIA KOŃCOWE</w:t>
      </w:r>
    </w:p>
    <w:p w14:paraId="208926B7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Niniejsza Umowa wchodzi w życie z dniem jej zawarcia.</w:t>
      </w:r>
    </w:p>
    <w:p w14:paraId="489EFB71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Zawiadomienia/oświadczenia, jakie w związku z Umową składane są przez strony tej Umowy, powinny być dokonywane na piśmie i doręczane za pokwitowaniem lub przesyłane listem poleconym.</w:t>
      </w:r>
    </w:p>
    <w:p w14:paraId="16210A66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Wszelkie zmiany niniejszej Umowy wymagają formy pisemnej pod rygorem nieważności.</w:t>
      </w:r>
    </w:p>
    <w:p w14:paraId="0C98B78F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Wykonawca bez pisemnej zgody Zamawiającego nie może dokonać cesji wierzytelności należności wynikających z tytułu realizacji niniejszej umowy na banki, firmy ubezpieczeniowe, inne podmioty gospodarcze czy osoby fizyczne lub prawne.</w:t>
      </w:r>
    </w:p>
    <w:p w14:paraId="59C6ADE2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W sprawach nieuregulowanych niniejszą Umową mają zastosowanie odpowiednie przepisy prawa, w szczególności ustawa kodeks cywilny, ustawa o działalności ubezpieczeniowej i </w:t>
      </w:r>
      <w:r w:rsidR="007C0577" w:rsidRPr="002F42BA">
        <w:rPr>
          <w:rFonts w:asciiTheme="majorHAnsi" w:hAnsiTheme="majorHAnsi" w:cs="Calibri"/>
          <w:iCs/>
          <w:snapToGrid w:val="0"/>
          <w:sz w:val="22"/>
          <w:szCs w:val="22"/>
        </w:rPr>
        <w:t> 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reasekuracyjnej oraz ustawa Prawo zamówień publicznych. </w:t>
      </w:r>
    </w:p>
    <w:p w14:paraId="36099523" w14:textId="77777777" w:rsidR="00E93A1D" w:rsidRPr="002F42BA" w:rsidRDefault="00E93A1D" w:rsidP="000108CE">
      <w:pPr>
        <w:numPr>
          <w:ilvl w:val="0"/>
          <w:numId w:val="97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425" w:hanging="425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>Niniejsza Umowa została sporządzona w dwóch  jednobrzmiących egzemplarzach, po jednym dla Wykonawcy oraz Zamawiającego.</w:t>
      </w:r>
    </w:p>
    <w:p w14:paraId="28AB37FB" w14:textId="7625A0EE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</w:p>
    <w:p w14:paraId="1C9BD202" w14:textId="77777777" w:rsidR="00B051CF" w:rsidRPr="002F42BA" w:rsidRDefault="00B051CF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</w:p>
    <w:p w14:paraId="4B8F70F9" w14:textId="77777777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rFonts w:asciiTheme="majorHAnsi" w:hAnsiTheme="majorHAnsi" w:cs="Calibri"/>
          <w:b/>
          <w:bCs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        </w:t>
      </w:r>
      <w:r w:rsidRPr="002F42BA">
        <w:rPr>
          <w:rFonts w:asciiTheme="majorHAnsi" w:hAnsiTheme="majorHAnsi" w:cs="Calibri"/>
          <w:b/>
          <w:bCs/>
          <w:iCs/>
          <w:snapToGrid w:val="0"/>
          <w:sz w:val="22"/>
          <w:szCs w:val="22"/>
        </w:rPr>
        <w:t>ZAMAWIAJĄCY</w:t>
      </w:r>
      <w:r w:rsidRPr="002F42BA">
        <w:rPr>
          <w:rFonts w:asciiTheme="majorHAnsi" w:hAnsiTheme="majorHAnsi" w:cs="Calibri"/>
          <w:bCs/>
          <w:iCs/>
          <w:snapToGrid w:val="0"/>
          <w:sz w:val="22"/>
          <w:szCs w:val="22"/>
        </w:rPr>
        <w:t xml:space="preserve">                                      </w:t>
      </w:r>
      <w:r w:rsidRPr="002F42BA">
        <w:rPr>
          <w:rFonts w:asciiTheme="majorHAnsi" w:hAnsiTheme="majorHAnsi" w:cs="Calibri"/>
          <w:bCs/>
          <w:iCs/>
          <w:snapToGrid w:val="0"/>
          <w:sz w:val="22"/>
          <w:szCs w:val="22"/>
        </w:rPr>
        <w:tab/>
      </w:r>
      <w:r w:rsidRPr="002F42BA">
        <w:rPr>
          <w:rFonts w:asciiTheme="majorHAnsi" w:hAnsiTheme="majorHAnsi" w:cs="Calibri"/>
          <w:bCs/>
          <w:iCs/>
          <w:snapToGrid w:val="0"/>
          <w:sz w:val="22"/>
          <w:szCs w:val="22"/>
        </w:rPr>
        <w:tab/>
      </w:r>
      <w:r w:rsidRPr="002F42BA">
        <w:rPr>
          <w:rFonts w:asciiTheme="majorHAnsi" w:hAnsiTheme="majorHAnsi" w:cs="Calibri"/>
          <w:bCs/>
          <w:iCs/>
          <w:snapToGrid w:val="0"/>
          <w:sz w:val="22"/>
          <w:szCs w:val="22"/>
        </w:rPr>
        <w:tab/>
        <w:t xml:space="preserve">      </w:t>
      </w:r>
      <w:r w:rsidRPr="002F42BA">
        <w:rPr>
          <w:rFonts w:asciiTheme="majorHAnsi" w:hAnsiTheme="majorHAnsi" w:cs="Calibri"/>
          <w:b/>
          <w:bCs/>
          <w:iCs/>
          <w:snapToGrid w:val="0"/>
          <w:sz w:val="22"/>
          <w:szCs w:val="22"/>
        </w:rPr>
        <w:t>WYKONAWCA</w:t>
      </w:r>
    </w:p>
    <w:p w14:paraId="58EDE3A9" w14:textId="45981335" w:rsidR="00E93A1D" w:rsidRPr="002F42BA" w:rsidRDefault="00E93A1D" w:rsidP="0088774C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napToGrid w:val="0"/>
          <w:sz w:val="22"/>
          <w:szCs w:val="22"/>
        </w:rPr>
      </w:pP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           </w:t>
      </w:r>
      <w:r w:rsidR="00B051CF"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______________________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 xml:space="preserve">            </w:t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ab/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ab/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ab/>
      </w:r>
      <w:r w:rsidRPr="002F42BA">
        <w:rPr>
          <w:rFonts w:asciiTheme="majorHAnsi" w:hAnsiTheme="majorHAnsi" w:cs="Calibri"/>
          <w:iCs/>
          <w:snapToGrid w:val="0"/>
          <w:sz w:val="22"/>
          <w:szCs w:val="22"/>
        </w:rPr>
        <w:tab/>
      </w:r>
      <w:r w:rsidR="00B051CF" w:rsidRPr="002F42BA">
        <w:rPr>
          <w:rFonts w:asciiTheme="majorHAnsi" w:hAnsiTheme="majorHAnsi" w:cs="Calibri"/>
          <w:iCs/>
          <w:snapToGrid w:val="0"/>
          <w:sz w:val="22"/>
          <w:szCs w:val="22"/>
        </w:rPr>
        <w:t>___________________________</w:t>
      </w:r>
    </w:p>
    <w:sectPr w:rsidR="00E93A1D" w:rsidRPr="002F42BA" w:rsidSect="00A91E78">
      <w:headerReference w:type="default" r:id="rId12"/>
      <w:footerReference w:type="default" r:id="rId13"/>
      <w:pgSz w:w="11906" w:h="16838"/>
      <w:pgMar w:top="1247" w:right="1134" w:bottom="124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5BB8" w14:textId="77777777" w:rsidR="00AC7CDE" w:rsidRDefault="00AC7CDE">
      <w:r>
        <w:separator/>
      </w:r>
    </w:p>
  </w:endnote>
  <w:endnote w:type="continuationSeparator" w:id="0">
    <w:p w14:paraId="79092B3E" w14:textId="77777777" w:rsidR="00AC7CDE" w:rsidRDefault="00AC7CDE">
      <w:r>
        <w:continuationSeparator/>
      </w:r>
    </w:p>
  </w:endnote>
  <w:endnote w:type="continuationNotice" w:id="1">
    <w:p w14:paraId="2077B59E" w14:textId="77777777" w:rsidR="00AC7CDE" w:rsidRDefault="00AC7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820D" w14:textId="77777777" w:rsidR="00AC7CDE" w:rsidRPr="00645119" w:rsidRDefault="00AC7CDE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Pr="00645119">
      <w:rPr>
        <w:rFonts w:asciiTheme="majorHAnsi" w:hAnsiTheme="majorHAnsi" w:cs="Calibri"/>
        <w:noProof/>
        <w:sz w:val="20"/>
        <w:szCs w:val="20"/>
      </w:rPr>
      <w:t>57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C393" w14:textId="77777777" w:rsidR="00AC7CDE" w:rsidRDefault="00AC7CDE">
      <w:r>
        <w:separator/>
      </w:r>
    </w:p>
  </w:footnote>
  <w:footnote w:type="continuationSeparator" w:id="0">
    <w:p w14:paraId="29B38631" w14:textId="77777777" w:rsidR="00AC7CDE" w:rsidRDefault="00AC7CDE">
      <w:r>
        <w:continuationSeparator/>
      </w:r>
    </w:p>
  </w:footnote>
  <w:footnote w:type="continuationNotice" w:id="1">
    <w:p w14:paraId="2D6DA442" w14:textId="77777777" w:rsidR="00AC7CDE" w:rsidRDefault="00AC7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7AC8" w14:textId="303BB8E0" w:rsidR="00B76901" w:rsidRPr="00B76901" w:rsidRDefault="00B76901" w:rsidP="00B76901">
    <w:pPr>
      <w:pStyle w:val="Nagwek"/>
      <w:jc w:val="center"/>
      <w:rPr>
        <w:sz w:val="22"/>
        <w:szCs w:val="22"/>
      </w:rPr>
    </w:pPr>
    <w:r w:rsidRPr="00B76901">
      <w:rPr>
        <w:sz w:val="22"/>
        <w:szCs w:val="22"/>
      </w:rPr>
      <w:t>Kompleksowe ubezpieczenie mienia i odpowiedzialności cywilnej oraz floty pojazdów</w:t>
    </w:r>
  </w:p>
  <w:p w14:paraId="7B5B0408" w14:textId="0AE3681F" w:rsidR="00B76901" w:rsidRPr="00B76901" w:rsidRDefault="00B76901" w:rsidP="00B76901">
    <w:pPr>
      <w:pStyle w:val="Nagwek"/>
      <w:jc w:val="center"/>
      <w:rPr>
        <w:sz w:val="22"/>
        <w:szCs w:val="22"/>
      </w:rPr>
    </w:pPr>
    <w:r w:rsidRPr="00B76901">
      <w:rPr>
        <w:sz w:val="22"/>
        <w:szCs w:val="22"/>
      </w:rPr>
      <w:t>Przedsiębiorstwa Komunalnego Spółka z o.o. we Wronkach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AE5A6522"/>
    <w:name w:val="WW8Num2"/>
    <w:lvl w:ilvl="0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B"/>
    <w:multiLevelType w:val="singleLevel"/>
    <w:tmpl w:val="546AC56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00000011"/>
    <w:multiLevelType w:val="multilevel"/>
    <w:tmpl w:val="00000011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1E"/>
    <w:multiLevelType w:val="multilevel"/>
    <w:tmpl w:val="0000001E"/>
    <w:name w:val="WW8Num34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1">
      <w:start w:val="18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15" w15:restartNumberingAfterBreak="0">
    <w:nsid w:val="0000001F"/>
    <w:multiLevelType w:val="multilevel"/>
    <w:tmpl w:val="2F448D8A"/>
    <w:name w:val="WW8Num35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i w:val="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i w:val="0"/>
      </w:rPr>
    </w:lvl>
  </w:abstractNum>
  <w:abstractNum w:abstractNumId="16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7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8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DC007056"/>
    <w:name w:val="WW8Num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cs="Times New Roman"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C"/>
    <w:multiLevelType w:val="singleLevel"/>
    <w:tmpl w:val="D5B4E79E"/>
    <w:name w:val="WW8Num4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22" w15:restartNumberingAfterBreak="0">
    <w:nsid w:val="0000002D"/>
    <w:multiLevelType w:val="multilevel"/>
    <w:tmpl w:val="2F9A7CD0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1.4.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30"/>
    <w:multiLevelType w:val="multilevel"/>
    <w:tmpl w:val="EC16AB7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6" w15:restartNumberingAfterBreak="0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color w:val="auto"/>
      </w:rPr>
    </w:lvl>
  </w:abstractNum>
  <w:abstractNum w:abstractNumId="27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0000003C"/>
    <w:multiLevelType w:val="singleLevel"/>
    <w:tmpl w:val="0000003C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9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30" w15:restartNumberingAfterBreak="0">
    <w:nsid w:val="00000041"/>
    <w:multiLevelType w:val="multilevel"/>
    <w:tmpl w:val="11A2BA42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C4BA92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7" w15:restartNumberingAfterBreak="0">
    <w:nsid w:val="00000051"/>
    <w:multiLevelType w:val="multilevel"/>
    <w:tmpl w:val="00000051"/>
    <w:name w:val="WW8Num74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Times New Roman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Times New Roman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cs="Times New Roman"/>
        <w:color w:val="auto"/>
      </w:rPr>
    </w:lvl>
  </w:abstractNum>
  <w:abstractNum w:abstractNumId="38" w15:restartNumberingAfterBreak="0">
    <w:nsid w:val="00000062"/>
    <w:multiLevelType w:val="multilevel"/>
    <w:tmpl w:val="00000062"/>
    <w:name w:val="WW8Num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00CC40BF"/>
    <w:multiLevelType w:val="hybridMultilevel"/>
    <w:tmpl w:val="BB148D64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2" w15:restartNumberingAfterBreak="0">
    <w:nsid w:val="022E4DC4"/>
    <w:multiLevelType w:val="hybridMultilevel"/>
    <w:tmpl w:val="2934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4" w15:restartNumberingAfterBreak="0">
    <w:nsid w:val="046723A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052631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06151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08DF7ACD"/>
    <w:multiLevelType w:val="hybridMultilevel"/>
    <w:tmpl w:val="18C6C37A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09437D8D"/>
    <w:multiLevelType w:val="hybridMultilevel"/>
    <w:tmpl w:val="5A2A7CF8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A825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09C73C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09E301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3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4" w15:restartNumberingAfterBreak="0">
    <w:nsid w:val="0BB26D55"/>
    <w:multiLevelType w:val="hybridMultilevel"/>
    <w:tmpl w:val="5AC21AB0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F7229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4222927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6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5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59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B07DC1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3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148C7C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1EBC5BAD"/>
    <w:multiLevelType w:val="multilevel"/>
    <w:tmpl w:val="6BFC2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8" w15:restartNumberingAfterBreak="0">
    <w:nsid w:val="1F361512"/>
    <w:multiLevelType w:val="hybridMultilevel"/>
    <w:tmpl w:val="40F67AD6"/>
    <w:lvl w:ilvl="0" w:tplc="CF905C7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A1603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440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Times New Roman" w:hAnsiTheme="majorHAnsi" w:cs="Calibri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cs="Times New Roman"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1F4850A7"/>
    <w:multiLevelType w:val="multilevel"/>
    <w:tmpl w:val="D5164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Theme="majorHAnsi" w:eastAsia="Times New Roman" w:hAnsiTheme="majorHAnsi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2" w15:restartNumberingAfterBreak="0">
    <w:nsid w:val="22E44180"/>
    <w:multiLevelType w:val="multilevel"/>
    <w:tmpl w:val="5C885F08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ajorHAnsi" w:eastAsia="Calibri" w:hAnsiTheme="majorHAnsi" w:cs="Calibri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74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268916AD"/>
    <w:multiLevelType w:val="multilevel"/>
    <w:tmpl w:val="426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7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2ABC3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DC35C54"/>
    <w:multiLevelType w:val="multilevel"/>
    <w:tmpl w:val="C0CC0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2F29776E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2FBF5E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1067E7D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6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87" w15:restartNumberingAfterBreak="0">
    <w:nsid w:val="35221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71E3EB6"/>
    <w:multiLevelType w:val="hybridMultilevel"/>
    <w:tmpl w:val="2ED4F270"/>
    <w:lvl w:ilvl="0" w:tplc="A20C2F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0" w15:restartNumberingAfterBreak="0">
    <w:nsid w:val="373062B6"/>
    <w:multiLevelType w:val="multilevel"/>
    <w:tmpl w:val="DB0028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97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2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default"/>
      </w:rPr>
    </w:lvl>
  </w:abstractNum>
  <w:abstractNum w:abstractNumId="91" w15:restartNumberingAfterBreak="0">
    <w:nsid w:val="37D225F9"/>
    <w:multiLevelType w:val="multilevel"/>
    <w:tmpl w:val="20EA09F4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2" w15:restartNumberingAfterBreak="0">
    <w:nsid w:val="38DD276A"/>
    <w:multiLevelType w:val="multilevel"/>
    <w:tmpl w:val="218EC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7" w15:restartNumberingAfterBreak="0">
    <w:nsid w:val="3C6B1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9" w15:restartNumberingAfterBreak="0">
    <w:nsid w:val="3F8C268F"/>
    <w:multiLevelType w:val="multilevel"/>
    <w:tmpl w:val="CAFCA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0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10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04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05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8" w15:restartNumberingAfterBreak="0">
    <w:nsid w:val="482E4818"/>
    <w:multiLevelType w:val="multilevel"/>
    <w:tmpl w:val="54409F4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1" w15:restartNumberingAfterBreak="0">
    <w:nsid w:val="48F8197A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12" w15:restartNumberingAfterBreak="0">
    <w:nsid w:val="490A58F1"/>
    <w:multiLevelType w:val="hybridMultilevel"/>
    <w:tmpl w:val="726860FE"/>
    <w:lvl w:ilvl="0" w:tplc="75F496CC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4A3C34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4B856F63"/>
    <w:multiLevelType w:val="multilevel"/>
    <w:tmpl w:val="B204C49A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  <w:b/>
        <w:bCs w:val="0"/>
        <w:color w:val="00206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6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7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50546C41"/>
    <w:multiLevelType w:val="multilevel"/>
    <w:tmpl w:val="BF6C3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1" w15:restartNumberingAfterBreak="0">
    <w:nsid w:val="54CF5A33"/>
    <w:multiLevelType w:val="multilevel"/>
    <w:tmpl w:val="1278EB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2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23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59AE2542"/>
    <w:multiLevelType w:val="multilevel"/>
    <w:tmpl w:val="3106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6" w15:restartNumberingAfterBreak="0">
    <w:nsid w:val="5A0D71B3"/>
    <w:multiLevelType w:val="multilevel"/>
    <w:tmpl w:val="BA0A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2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5D31F9"/>
    <w:multiLevelType w:val="multilevel"/>
    <w:tmpl w:val="AD5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isLgl/>
      <w:lvlText w:val="%2)"/>
      <w:lvlJc w:val="left"/>
      <w:pPr>
        <w:ind w:left="801" w:hanging="375"/>
      </w:pPr>
      <w:rPr>
        <w:rFonts w:asciiTheme="majorHAnsi" w:eastAsia="Times New Roman" w:hAnsiTheme="majorHAnsi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30" w15:restartNumberingAfterBreak="0">
    <w:nsid w:val="5FB72F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615B1997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4" w15:restartNumberingAfterBreak="0">
    <w:nsid w:val="63575827"/>
    <w:multiLevelType w:val="multilevel"/>
    <w:tmpl w:val="2940DFC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5" w15:restartNumberingAfterBreak="0">
    <w:nsid w:val="655F394B"/>
    <w:multiLevelType w:val="hybridMultilevel"/>
    <w:tmpl w:val="8E8ADFD6"/>
    <w:lvl w:ilvl="0" w:tplc="51267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66CA15A2"/>
    <w:multiLevelType w:val="multilevel"/>
    <w:tmpl w:val="A2C4C3F4"/>
    <w:lvl w:ilvl="0">
      <w:start w:val="1"/>
      <w:numFmt w:val="decimal"/>
      <w:lvlText w:val="Załacznik nr %1 -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Załącznik nr %1%2 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9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0" w15:restartNumberingAfterBreak="0">
    <w:nsid w:val="689D1E77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41" w15:restartNumberingAfterBreak="0">
    <w:nsid w:val="69855168"/>
    <w:multiLevelType w:val="hybridMultilevel"/>
    <w:tmpl w:val="7EDC4470"/>
    <w:name w:val="WW8Num622"/>
    <w:lvl w:ilvl="0" w:tplc="0A54A9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3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146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4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8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9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1" w15:restartNumberingAfterBreak="0">
    <w:nsid w:val="73FB4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75EE7B95"/>
    <w:multiLevelType w:val="multilevel"/>
    <w:tmpl w:val="8E5A83F0"/>
    <w:styleLink w:val="WW8Num2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3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4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hint="default"/>
        <w:color w:val="auto"/>
        <w:sz w:val="28"/>
      </w:rPr>
    </w:lvl>
  </w:abstractNum>
  <w:abstractNum w:abstractNumId="155" w15:restartNumberingAfterBreak="0">
    <w:nsid w:val="773500F6"/>
    <w:multiLevelType w:val="hybridMultilevel"/>
    <w:tmpl w:val="D1B81E7A"/>
    <w:lvl w:ilvl="0" w:tplc="76DA0C7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7A502ADB"/>
    <w:multiLevelType w:val="multilevel"/>
    <w:tmpl w:val="8BE8EFA6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592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Arial" w:hint="default"/>
      </w:rPr>
    </w:lvl>
  </w:abstractNum>
  <w:abstractNum w:abstractNumId="157" w15:restartNumberingAfterBreak="0">
    <w:nsid w:val="7AEA2E34"/>
    <w:multiLevelType w:val="multilevel"/>
    <w:tmpl w:val="FC005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cs="Times New Roman" w:hint="default"/>
      </w:rPr>
    </w:lvl>
  </w:abstractNum>
  <w:abstractNum w:abstractNumId="158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 w15:restartNumberingAfterBreak="0">
    <w:nsid w:val="7BEE1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7C5C2E28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62" w15:restartNumberingAfterBreak="0">
    <w:nsid w:val="7E8B5F8C"/>
    <w:multiLevelType w:val="hybridMultilevel"/>
    <w:tmpl w:val="7C881158"/>
    <w:lvl w:ilvl="0" w:tplc="17FC7A26">
      <w:start w:val="1"/>
      <w:numFmt w:val="upperLetter"/>
      <w:lvlText w:val="%1."/>
      <w:lvlJc w:val="left"/>
      <w:pPr>
        <w:ind w:left="644" w:hanging="360"/>
      </w:pPr>
      <w:rPr>
        <w:rFonts w:asciiTheme="majorHAnsi" w:eastAsia="Times New Roman" w:hAnsiTheme="maj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9"/>
  </w:num>
  <w:num w:numId="2">
    <w:abstractNumId w:val="107"/>
  </w:num>
  <w:num w:numId="3">
    <w:abstractNumId w:val="79"/>
  </w:num>
  <w:num w:numId="4">
    <w:abstractNumId w:val="101"/>
  </w:num>
  <w:num w:numId="5">
    <w:abstractNumId w:val="73"/>
  </w:num>
  <w:num w:numId="6">
    <w:abstractNumId w:val="57"/>
  </w:num>
  <w:num w:numId="7">
    <w:abstractNumId w:val="147"/>
  </w:num>
  <w:num w:numId="8">
    <w:abstractNumId w:val="136"/>
  </w:num>
  <w:num w:numId="9">
    <w:abstractNumId w:val="114"/>
  </w:num>
  <w:num w:numId="10">
    <w:abstractNumId w:val="59"/>
  </w:num>
  <w:num w:numId="11">
    <w:abstractNumId w:val="53"/>
  </w:num>
  <w:num w:numId="12">
    <w:abstractNumId w:val="158"/>
  </w:num>
  <w:num w:numId="13">
    <w:abstractNumId w:val="98"/>
  </w:num>
  <w:num w:numId="14">
    <w:abstractNumId w:val="154"/>
  </w:num>
  <w:num w:numId="15">
    <w:abstractNumId w:val="55"/>
  </w:num>
  <w:num w:numId="16">
    <w:abstractNumId w:val="1"/>
  </w:num>
  <w:num w:numId="17">
    <w:abstractNumId w:val="0"/>
  </w:num>
  <w:num w:numId="18">
    <w:abstractNumId w:val="145"/>
  </w:num>
  <w:num w:numId="19">
    <w:abstractNumId w:val="66"/>
  </w:num>
  <w:num w:numId="20">
    <w:abstractNumId w:val="93"/>
  </w:num>
  <w:num w:numId="21">
    <w:abstractNumId w:val="148"/>
  </w:num>
  <w:num w:numId="22">
    <w:abstractNumId w:val="86"/>
  </w:num>
  <w:num w:numId="23">
    <w:abstractNumId w:val="133"/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5"/>
  </w:num>
  <w:num w:numId="26">
    <w:abstractNumId w:val="105"/>
  </w:num>
  <w:num w:numId="27">
    <w:abstractNumId w:val="128"/>
  </w:num>
  <w:num w:numId="28">
    <w:abstractNumId w:val="104"/>
  </w:num>
  <w:num w:numId="29">
    <w:abstractNumId w:val="74"/>
  </w:num>
  <w:num w:numId="30">
    <w:abstractNumId w:val="100"/>
  </w:num>
  <w:num w:numId="31">
    <w:abstractNumId w:val="146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7"/>
  </w:num>
  <w:num w:numId="35">
    <w:abstractNumId w:val="85"/>
  </w:num>
  <w:num w:numId="36">
    <w:abstractNumId w:val="65"/>
  </w:num>
  <w:num w:numId="37">
    <w:abstractNumId w:val="109"/>
  </w:num>
  <w:num w:numId="38">
    <w:abstractNumId w:val="71"/>
  </w:num>
  <w:num w:numId="39">
    <w:abstractNumId w:val="40"/>
  </w:num>
  <w:num w:numId="40">
    <w:abstractNumId w:val="116"/>
  </w:num>
  <w:num w:numId="41">
    <w:abstractNumId w:val="138"/>
  </w:num>
  <w:num w:numId="42">
    <w:abstractNumId w:val="161"/>
  </w:num>
  <w:num w:numId="43">
    <w:abstractNumId w:val="103"/>
  </w:num>
  <w:num w:numId="44">
    <w:abstractNumId w:val="149"/>
  </w:num>
  <w:num w:numId="45">
    <w:abstractNumId w:val="62"/>
  </w:num>
  <w:num w:numId="46">
    <w:abstractNumId w:val="94"/>
  </w:num>
  <w:num w:numId="47">
    <w:abstractNumId w:val="131"/>
  </w:num>
  <w:num w:numId="48">
    <w:abstractNumId w:val="143"/>
  </w:num>
  <w:num w:numId="49">
    <w:abstractNumId w:val="102"/>
  </w:num>
  <w:num w:numId="50">
    <w:abstractNumId w:val="88"/>
  </w:num>
  <w:num w:numId="51">
    <w:abstractNumId w:val="120"/>
  </w:num>
  <w:num w:numId="52">
    <w:abstractNumId w:val="110"/>
  </w:num>
  <w:num w:numId="53">
    <w:abstractNumId w:val="69"/>
  </w:num>
  <w:num w:numId="54">
    <w:abstractNumId w:val="142"/>
  </w:num>
  <w:num w:numId="55">
    <w:abstractNumId w:val="43"/>
  </w:num>
  <w:num w:numId="56">
    <w:abstractNumId w:val="52"/>
  </w:num>
  <w:num w:numId="57">
    <w:abstractNumId w:val="122"/>
  </w:num>
  <w:num w:numId="58">
    <w:abstractNumId w:val="96"/>
  </w:num>
  <w:num w:numId="59">
    <w:abstractNumId w:val="115"/>
  </w:num>
  <w:num w:numId="60">
    <w:abstractNumId w:val="134"/>
  </w:num>
  <w:num w:numId="61">
    <w:abstractNumId w:val="129"/>
  </w:num>
  <w:num w:numId="62">
    <w:abstractNumId w:val="77"/>
  </w:num>
  <w:num w:numId="63">
    <w:abstractNumId w:val="126"/>
  </w:num>
  <w:num w:numId="64">
    <w:abstractNumId w:val="106"/>
  </w:num>
  <w:num w:numId="65">
    <w:abstractNumId w:val="61"/>
  </w:num>
  <w:num w:numId="66">
    <w:abstractNumId w:val="39"/>
  </w:num>
  <w:num w:numId="67">
    <w:abstractNumId w:val="47"/>
  </w:num>
  <w:num w:numId="68">
    <w:abstractNumId w:val="152"/>
  </w:num>
  <w:num w:numId="69">
    <w:abstractNumId w:val="44"/>
  </w:num>
  <w:num w:numId="70">
    <w:abstractNumId w:val="118"/>
  </w:num>
  <w:num w:numId="71">
    <w:abstractNumId w:val="112"/>
  </w:num>
  <w:num w:numId="72">
    <w:abstractNumId w:val="162"/>
  </w:num>
  <w:num w:numId="73">
    <w:abstractNumId w:val="68"/>
  </w:num>
  <w:num w:numId="74">
    <w:abstractNumId w:val="90"/>
  </w:num>
  <w:num w:numId="75">
    <w:abstractNumId w:val="87"/>
  </w:num>
  <w:num w:numId="76">
    <w:abstractNumId w:val="83"/>
  </w:num>
  <w:num w:numId="77">
    <w:abstractNumId w:val="132"/>
  </w:num>
  <w:num w:numId="78">
    <w:abstractNumId w:val="160"/>
  </w:num>
  <w:num w:numId="79">
    <w:abstractNumId w:val="60"/>
  </w:num>
  <w:num w:numId="80">
    <w:abstractNumId w:val="42"/>
  </w:num>
  <w:num w:numId="81">
    <w:abstractNumId w:val="157"/>
  </w:num>
  <w:num w:numId="82">
    <w:abstractNumId w:val="80"/>
  </w:num>
  <w:num w:numId="83">
    <w:abstractNumId w:val="140"/>
  </w:num>
  <w:num w:numId="84">
    <w:abstractNumId w:val="111"/>
  </w:num>
  <w:num w:numId="85">
    <w:abstractNumId w:val="144"/>
  </w:num>
  <w:num w:numId="86">
    <w:abstractNumId w:val="113"/>
  </w:num>
  <w:num w:numId="87">
    <w:abstractNumId w:val="46"/>
  </w:num>
  <w:num w:numId="88">
    <w:abstractNumId w:val="151"/>
  </w:num>
  <w:num w:numId="89">
    <w:abstractNumId w:val="137"/>
  </w:num>
  <w:num w:numId="90">
    <w:abstractNumId w:val="64"/>
  </w:num>
  <w:num w:numId="91">
    <w:abstractNumId w:val="130"/>
  </w:num>
  <w:num w:numId="92">
    <w:abstractNumId w:val="45"/>
  </w:num>
  <w:num w:numId="93">
    <w:abstractNumId w:val="159"/>
  </w:num>
  <w:num w:numId="94">
    <w:abstractNumId w:val="50"/>
  </w:num>
  <w:num w:numId="95">
    <w:abstractNumId w:val="108"/>
  </w:num>
  <w:num w:numId="96">
    <w:abstractNumId w:val="51"/>
  </w:num>
  <w:num w:numId="97">
    <w:abstractNumId w:val="49"/>
  </w:num>
  <w:num w:numId="9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5"/>
  </w:num>
  <w:num w:numId="101">
    <w:abstractNumId w:val="54"/>
  </w:num>
  <w:num w:numId="102">
    <w:abstractNumId w:val="156"/>
  </w:num>
  <w:num w:numId="103">
    <w:abstractNumId w:val="75"/>
  </w:num>
  <w:num w:numId="104">
    <w:abstractNumId w:val="78"/>
  </w:num>
  <w:num w:numId="10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0"/>
  </w:num>
  <w:num w:numId="108">
    <w:abstractNumId w:val="92"/>
  </w:num>
  <w:num w:numId="109">
    <w:abstractNumId w:val="84"/>
  </w:num>
  <w:num w:numId="110">
    <w:abstractNumId w:val="91"/>
  </w:num>
  <w:num w:numId="111">
    <w:abstractNumId w:val="48"/>
  </w:num>
  <w:num w:numId="112">
    <w:abstractNumId w:val="67"/>
  </w:num>
  <w:num w:numId="113">
    <w:abstractNumId w:val="135"/>
  </w:num>
  <w:num w:numId="114">
    <w:abstractNumId w:val="99"/>
  </w:num>
  <w:num w:numId="115">
    <w:abstractNumId w:val="125"/>
  </w:num>
  <w:num w:numId="116">
    <w:abstractNumId w:val="89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8"/>
    <w:rsid w:val="000000B8"/>
    <w:rsid w:val="00000113"/>
    <w:rsid w:val="00000522"/>
    <w:rsid w:val="000007E5"/>
    <w:rsid w:val="00000A4F"/>
    <w:rsid w:val="00000AD7"/>
    <w:rsid w:val="00000AF7"/>
    <w:rsid w:val="00001021"/>
    <w:rsid w:val="000010AC"/>
    <w:rsid w:val="0000118A"/>
    <w:rsid w:val="00001320"/>
    <w:rsid w:val="000014E0"/>
    <w:rsid w:val="0000163D"/>
    <w:rsid w:val="0000199C"/>
    <w:rsid w:val="00001A1F"/>
    <w:rsid w:val="00001A7F"/>
    <w:rsid w:val="00001C31"/>
    <w:rsid w:val="00001D1B"/>
    <w:rsid w:val="00002278"/>
    <w:rsid w:val="00002475"/>
    <w:rsid w:val="00002744"/>
    <w:rsid w:val="00002E4D"/>
    <w:rsid w:val="00003263"/>
    <w:rsid w:val="0000364C"/>
    <w:rsid w:val="0000378D"/>
    <w:rsid w:val="00003FA4"/>
    <w:rsid w:val="000043DD"/>
    <w:rsid w:val="00004690"/>
    <w:rsid w:val="000046A2"/>
    <w:rsid w:val="00004BA8"/>
    <w:rsid w:val="00004DF4"/>
    <w:rsid w:val="00004F1D"/>
    <w:rsid w:val="00005E67"/>
    <w:rsid w:val="00005F24"/>
    <w:rsid w:val="0000602D"/>
    <w:rsid w:val="00007055"/>
    <w:rsid w:val="0000745D"/>
    <w:rsid w:val="00007793"/>
    <w:rsid w:val="000077F5"/>
    <w:rsid w:val="00007877"/>
    <w:rsid w:val="00010074"/>
    <w:rsid w:val="000101E5"/>
    <w:rsid w:val="0001040B"/>
    <w:rsid w:val="000108CE"/>
    <w:rsid w:val="0001164D"/>
    <w:rsid w:val="000117B6"/>
    <w:rsid w:val="00011B85"/>
    <w:rsid w:val="00011C40"/>
    <w:rsid w:val="00011C4A"/>
    <w:rsid w:val="00011D8B"/>
    <w:rsid w:val="00011F9C"/>
    <w:rsid w:val="00012B58"/>
    <w:rsid w:val="00012D36"/>
    <w:rsid w:val="000131ED"/>
    <w:rsid w:val="00013290"/>
    <w:rsid w:val="00013A5E"/>
    <w:rsid w:val="00013FC0"/>
    <w:rsid w:val="00014074"/>
    <w:rsid w:val="00014470"/>
    <w:rsid w:val="00014D26"/>
    <w:rsid w:val="00014F06"/>
    <w:rsid w:val="00015521"/>
    <w:rsid w:val="00015604"/>
    <w:rsid w:val="000159A9"/>
    <w:rsid w:val="0001623C"/>
    <w:rsid w:val="000168E0"/>
    <w:rsid w:val="00017232"/>
    <w:rsid w:val="00017BE8"/>
    <w:rsid w:val="00017CD5"/>
    <w:rsid w:val="00020747"/>
    <w:rsid w:val="0002082E"/>
    <w:rsid w:val="0002097C"/>
    <w:rsid w:val="00020BB8"/>
    <w:rsid w:val="00021210"/>
    <w:rsid w:val="00021349"/>
    <w:rsid w:val="00021638"/>
    <w:rsid w:val="000217AB"/>
    <w:rsid w:val="00021BAB"/>
    <w:rsid w:val="00021CDB"/>
    <w:rsid w:val="000220DE"/>
    <w:rsid w:val="00022649"/>
    <w:rsid w:val="00022A57"/>
    <w:rsid w:val="00022D67"/>
    <w:rsid w:val="00022E14"/>
    <w:rsid w:val="00023413"/>
    <w:rsid w:val="000246FD"/>
    <w:rsid w:val="000248A2"/>
    <w:rsid w:val="00024D53"/>
    <w:rsid w:val="00024FCE"/>
    <w:rsid w:val="00025395"/>
    <w:rsid w:val="00025A12"/>
    <w:rsid w:val="00026158"/>
    <w:rsid w:val="00026740"/>
    <w:rsid w:val="00026885"/>
    <w:rsid w:val="0002753A"/>
    <w:rsid w:val="00027761"/>
    <w:rsid w:val="00027935"/>
    <w:rsid w:val="00027F70"/>
    <w:rsid w:val="000300DB"/>
    <w:rsid w:val="000301E9"/>
    <w:rsid w:val="000302E7"/>
    <w:rsid w:val="000306BF"/>
    <w:rsid w:val="00030721"/>
    <w:rsid w:val="00030882"/>
    <w:rsid w:val="00030911"/>
    <w:rsid w:val="00031010"/>
    <w:rsid w:val="0003197F"/>
    <w:rsid w:val="00031B4F"/>
    <w:rsid w:val="00031D05"/>
    <w:rsid w:val="00032806"/>
    <w:rsid w:val="00032B8A"/>
    <w:rsid w:val="0003316A"/>
    <w:rsid w:val="00033396"/>
    <w:rsid w:val="00033BE1"/>
    <w:rsid w:val="00033D73"/>
    <w:rsid w:val="00034C88"/>
    <w:rsid w:val="00035625"/>
    <w:rsid w:val="00035644"/>
    <w:rsid w:val="00036FAA"/>
    <w:rsid w:val="00037C33"/>
    <w:rsid w:val="00037FA6"/>
    <w:rsid w:val="000402DD"/>
    <w:rsid w:val="00040681"/>
    <w:rsid w:val="0004090F"/>
    <w:rsid w:val="00040C5A"/>
    <w:rsid w:val="00040C6D"/>
    <w:rsid w:val="0004119F"/>
    <w:rsid w:val="000412A0"/>
    <w:rsid w:val="00041666"/>
    <w:rsid w:val="00041E76"/>
    <w:rsid w:val="00041EFE"/>
    <w:rsid w:val="00041FCB"/>
    <w:rsid w:val="00042166"/>
    <w:rsid w:val="00042266"/>
    <w:rsid w:val="000423A7"/>
    <w:rsid w:val="00042748"/>
    <w:rsid w:val="00043021"/>
    <w:rsid w:val="000430C6"/>
    <w:rsid w:val="00043469"/>
    <w:rsid w:val="00043C01"/>
    <w:rsid w:val="00043FB9"/>
    <w:rsid w:val="000451B1"/>
    <w:rsid w:val="00045CAD"/>
    <w:rsid w:val="00045DB8"/>
    <w:rsid w:val="00045F7E"/>
    <w:rsid w:val="00046112"/>
    <w:rsid w:val="00046270"/>
    <w:rsid w:val="00046663"/>
    <w:rsid w:val="00046EA2"/>
    <w:rsid w:val="00046FA6"/>
    <w:rsid w:val="000470FD"/>
    <w:rsid w:val="000475D1"/>
    <w:rsid w:val="00047643"/>
    <w:rsid w:val="00047BBF"/>
    <w:rsid w:val="00047DB2"/>
    <w:rsid w:val="00050253"/>
    <w:rsid w:val="0005043C"/>
    <w:rsid w:val="00050914"/>
    <w:rsid w:val="00050D5F"/>
    <w:rsid w:val="0005149D"/>
    <w:rsid w:val="00052432"/>
    <w:rsid w:val="000527E0"/>
    <w:rsid w:val="00052BE0"/>
    <w:rsid w:val="00052C7D"/>
    <w:rsid w:val="00052D24"/>
    <w:rsid w:val="000534B5"/>
    <w:rsid w:val="00053AE3"/>
    <w:rsid w:val="00053B4D"/>
    <w:rsid w:val="00053E34"/>
    <w:rsid w:val="00053EB4"/>
    <w:rsid w:val="000546E7"/>
    <w:rsid w:val="000546FE"/>
    <w:rsid w:val="00054A22"/>
    <w:rsid w:val="000552E0"/>
    <w:rsid w:val="00055CE0"/>
    <w:rsid w:val="00055F28"/>
    <w:rsid w:val="00056013"/>
    <w:rsid w:val="000562C2"/>
    <w:rsid w:val="00056348"/>
    <w:rsid w:val="00056750"/>
    <w:rsid w:val="000567AF"/>
    <w:rsid w:val="00056934"/>
    <w:rsid w:val="00056C69"/>
    <w:rsid w:val="00056F4A"/>
    <w:rsid w:val="000570CB"/>
    <w:rsid w:val="000573A4"/>
    <w:rsid w:val="0005755A"/>
    <w:rsid w:val="00057822"/>
    <w:rsid w:val="00057BBD"/>
    <w:rsid w:val="0006005A"/>
    <w:rsid w:val="0006008D"/>
    <w:rsid w:val="00060343"/>
    <w:rsid w:val="000603C4"/>
    <w:rsid w:val="0006051A"/>
    <w:rsid w:val="00060572"/>
    <w:rsid w:val="00060591"/>
    <w:rsid w:val="000609EC"/>
    <w:rsid w:val="00060F8C"/>
    <w:rsid w:val="000610BA"/>
    <w:rsid w:val="0006136C"/>
    <w:rsid w:val="0006140E"/>
    <w:rsid w:val="000614FB"/>
    <w:rsid w:val="0006195D"/>
    <w:rsid w:val="0006214E"/>
    <w:rsid w:val="000621F3"/>
    <w:rsid w:val="00062608"/>
    <w:rsid w:val="00063245"/>
    <w:rsid w:val="00063338"/>
    <w:rsid w:val="00063D56"/>
    <w:rsid w:val="000647E9"/>
    <w:rsid w:val="00064AA5"/>
    <w:rsid w:val="00064CD2"/>
    <w:rsid w:val="00064D7E"/>
    <w:rsid w:val="0006526D"/>
    <w:rsid w:val="00065A31"/>
    <w:rsid w:val="000662A8"/>
    <w:rsid w:val="000667B5"/>
    <w:rsid w:val="00066A0C"/>
    <w:rsid w:val="00066C35"/>
    <w:rsid w:val="00066CDB"/>
    <w:rsid w:val="00066DDC"/>
    <w:rsid w:val="000672C1"/>
    <w:rsid w:val="000675AF"/>
    <w:rsid w:val="00067665"/>
    <w:rsid w:val="00067B73"/>
    <w:rsid w:val="00067F72"/>
    <w:rsid w:val="00070148"/>
    <w:rsid w:val="000702CF"/>
    <w:rsid w:val="00070791"/>
    <w:rsid w:val="000707DA"/>
    <w:rsid w:val="00070AA7"/>
    <w:rsid w:val="00070AB4"/>
    <w:rsid w:val="00070EEC"/>
    <w:rsid w:val="0007161C"/>
    <w:rsid w:val="000717E7"/>
    <w:rsid w:val="00071AA2"/>
    <w:rsid w:val="00072248"/>
    <w:rsid w:val="000723C7"/>
    <w:rsid w:val="00072593"/>
    <w:rsid w:val="00072AA3"/>
    <w:rsid w:val="00073119"/>
    <w:rsid w:val="00073146"/>
    <w:rsid w:val="00073482"/>
    <w:rsid w:val="00073503"/>
    <w:rsid w:val="00073595"/>
    <w:rsid w:val="00073B48"/>
    <w:rsid w:val="00074176"/>
    <w:rsid w:val="000748B0"/>
    <w:rsid w:val="000754F6"/>
    <w:rsid w:val="00075548"/>
    <w:rsid w:val="000755B8"/>
    <w:rsid w:val="000760E1"/>
    <w:rsid w:val="000767E5"/>
    <w:rsid w:val="00076CF6"/>
    <w:rsid w:val="00077406"/>
    <w:rsid w:val="000774C9"/>
    <w:rsid w:val="00077C33"/>
    <w:rsid w:val="000802D7"/>
    <w:rsid w:val="000804F6"/>
    <w:rsid w:val="00080574"/>
    <w:rsid w:val="00081014"/>
    <w:rsid w:val="000812AD"/>
    <w:rsid w:val="00081552"/>
    <w:rsid w:val="00081B65"/>
    <w:rsid w:val="00082281"/>
    <w:rsid w:val="0008266D"/>
    <w:rsid w:val="000839ED"/>
    <w:rsid w:val="00083BBB"/>
    <w:rsid w:val="00083DD8"/>
    <w:rsid w:val="00084039"/>
    <w:rsid w:val="000842E1"/>
    <w:rsid w:val="00084664"/>
    <w:rsid w:val="00084E41"/>
    <w:rsid w:val="00084E60"/>
    <w:rsid w:val="00084E69"/>
    <w:rsid w:val="000852EC"/>
    <w:rsid w:val="00085465"/>
    <w:rsid w:val="00085581"/>
    <w:rsid w:val="000857A1"/>
    <w:rsid w:val="00085D50"/>
    <w:rsid w:val="00085EF9"/>
    <w:rsid w:val="0008604D"/>
    <w:rsid w:val="000866E1"/>
    <w:rsid w:val="00086CC7"/>
    <w:rsid w:val="00086E0E"/>
    <w:rsid w:val="00086EF7"/>
    <w:rsid w:val="00087244"/>
    <w:rsid w:val="000873DB"/>
    <w:rsid w:val="00087432"/>
    <w:rsid w:val="00087623"/>
    <w:rsid w:val="00087B1D"/>
    <w:rsid w:val="000903C0"/>
    <w:rsid w:val="00090872"/>
    <w:rsid w:val="00090B1D"/>
    <w:rsid w:val="00090CCD"/>
    <w:rsid w:val="0009110E"/>
    <w:rsid w:val="00091654"/>
    <w:rsid w:val="000923EB"/>
    <w:rsid w:val="00092CAC"/>
    <w:rsid w:val="00093AE0"/>
    <w:rsid w:val="0009426E"/>
    <w:rsid w:val="000943BB"/>
    <w:rsid w:val="00094F38"/>
    <w:rsid w:val="000954E1"/>
    <w:rsid w:val="0009556F"/>
    <w:rsid w:val="00095644"/>
    <w:rsid w:val="000956E6"/>
    <w:rsid w:val="0009584D"/>
    <w:rsid w:val="000959A7"/>
    <w:rsid w:val="00095AEF"/>
    <w:rsid w:val="00095B2F"/>
    <w:rsid w:val="00095BD7"/>
    <w:rsid w:val="00095C1C"/>
    <w:rsid w:val="00095FB2"/>
    <w:rsid w:val="00096141"/>
    <w:rsid w:val="000968B4"/>
    <w:rsid w:val="00096FE1"/>
    <w:rsid w:val="00097C6D"/>
    <w:rsid w:val="000A0075"/>
    <w:rsid w:val="000A00E1"/>
    <w:rsid w:val="000A03CE"/>
    <w:rsid w:val="000A07B3"/>
    <w:rsid w:val="000A0BEB"/>
    <w:rsid w:val="000A0E32"/>
    <w:rsid w:val="000A19C1"/>
    <w:rsid w:val="000A1B5D"/>
    <w:rsid w:val="000A1BFD"/>
    <w:rsid w:val="000A1DD0"/>
    <w:rsid w:val="000A2002"/>
    <w:rsid w:val="000A230C"/>
    <w:rsid w:val="000A279A"/>
    <w:rsid w:val="000A2EF6"/>
    <w:rsid w:val="000A3423"/>
    <w:rsid w:val="000A34E9"/>
    <w:rsid w:val="000A35D6"/>
    <w:rsid w:val="000A3935"/>
    <w:rsid w:val="000A3BC1"/>
    <w:rsid w:val="000A4110"/>
    <w:rsid w:val="000A4A17"/>
    <w:rsid w:val="000A4E9B"/>
    <w:rsid w:val="000A4F55"/>
    <w:rsid w:val="000A508F"/>
    <w:rsid w:val="000A5139"/>
    <w:rsid w:val="000A52A1"/>
    <w:rsid w:val="000A52BD"/>
    <w:rsid w:val="000A5453"/>
    <w:rsid w:val="000A5D08"/>
    <w:rsid w:val="000A60B1"/>
    <w:rsid w:val="000A6999"/>
    <w:rsid w:val="000A6BF0"/>
    <w:rsid w:val="000A6D54"/>
    <w:rsid w:val="000A6F90"/>
    <w:rsid w:val="000A7367"/>
    <w:rsid w:val="000A7537"/>
    <w:rsid w:val="000A7780"/>
    <w:rsid w:val="000A7E17"/>
    <w:rsid w:val="000A7E46"/>
    <w:rsid w:val="000A7ED1"/>
    <w:rsid w:val="000B0625"/>
    <w:rsid w:val="000B0BBD"/>
    <w:rsid w:val="000B0E38"/>
    <w:rsid w:val="000B11B6"/>
    <w:rsid w:val="000B1A82"/>
    <w:rsid w:val="000B1E55"/>
    <w:rsid w:val="000B216E"/>
    <w:rsid w:val="000B24CF"/>
    <w:rsid w:val="000B2919"/>
    <w:rsid w:val="000B2ABB"/>
    <w:rsid w:val="000B32F7"/>
    <w:rsid w:val="000B34F3"/>
    <w:rsid w:val="000B386A"/>
    <w:rsid w:val="000B3DC8"/>
    <w:rsid w:val="000B40A4"/>
    <w:rsid w:val="000B4A24"/>
    <w:rsid w:val="000B4F19"/>
    <w:rsid w:val="000B598F"/>
    <w:rsid w:val="000B5E04"/>
    <w:rsid w:val="000B5FE7"/>
    <w:rsid w:val="000B61DD"/>
    <w:rsid w:val="000B64CF"/>
    <w:rsid w:val="000B6ABF"/>
    <w:rsid w:val="000B6DDD"/>
    <w:rsid w:val="000B6F50"/>
    <w:rsid w:val="000B70A6"/>
    <w:rsid w:val="000B7393"/>
    <w:rsid w:val="000B7480"/>
    <w:rsid w:val="000B7D61"/>
    <w:rsid w:val="000C011B"/>
    <w:rsid w:val="000C020D"/>
    <w:rsid w:val="000C0324"/>
    <w:rsid w:val="000C0C44"/>
    <w:rsid w:val="000C0F8C"/>
    <w:rsid w:val="000C10F4"/>
    <w:rsid w:val="000C140D"/>
    <w:rsid w:val="000C1A56"/>
    <w:rsid w:val="000C1AE8"/>
    <w:rsid w:val="000C2015"/>
    <w:rsid w:val="000C24A3"/>
    <w:rsid w:val="000C26FB"/>
    <w:rsid w:val="000C2992"/>
    <w:rsid w:val="000C2ACB"/>
    <w:rsid w:val="000C2BD1"/>
    <w:rsid w:val="000C315E"/>
    <w:rsid w:val="000C3175"/>
    <w:rsid w:val="000C33D6"/>
    <w:rsid w:val="000C35D4"/>
    <w:rsid w:val="000C3736"/>
    <w:rsid w:val="000C3CCD"/>
    <w:rsid w:val="000C3F34"/>
    <w:rsid w:val="000C444C"/>
    <w:rsid w:val="000C47AD"/>
    <w:rsid w:val="000C494D"/>
    <w:rsid w:val="000C4B78"/>
    <w:rsid w:val="000C535B"/>
    <w:rsid w:val="000C537A"/>
    <w:rsid w:val="000C546C"/>
    <w:rsid w:val="000C5D04"/>
    <w:rsid w:val="000C5E41"/>
    <w:rsid w:val="000C6276"/>
    <w:rsid w:val="000C6306"/>
    <w:rsid w:val="000C64B1"/>
    <w:rsid w:val="000C6A5D"/>
    <w:rsid w:val="000C6DE2"/>
    <w:rsid w:val="000C7175"/>
    <w:rsid w:val="000C72C9"/>
    <w:rsid w:val="000C782F"/>
    <w:rsid w:val="000C7D2A"/>
    <w:rsid w:val="000D0BFD"/>
    <w:rsid w:val="000D0CA6"/>
    <w:rsid w:val="000D0E36"/>
    <w:rsid w:val="000D0E3A"/>
    <w:rsid w:val="000D0E58"/>
    <w:rsid w:val="000D16C1"/>
    <w:rsid w:val="000D17B3"/>
    <w:rsid w:val="000D197A"/>
    <w:rsid w:val="000D2575"/>
    <w:rsid w:val="000D291E"/>
    <w:rsid w:val="000D3099"/>
    <w:rsid w:val="000D32C9"/>
    <w:rsid w:val="000D34A9"/>
    <w:rsid w:val="000D3739"/>
    <w:rsid w:val="000D3E30"/>
    <w:rsid w:val="000D4384"/>
    <w:rsid w:val="000D4851"/>
    <w:rsid w:val="000D4AB6"/>
    <w:rsid w:val="000D4C9B"/>
    <w:rsid w:val="000D4D3C"/>
    <w:rsid w:val="000D4E36"/>
    <w:rsid w:val="000D53FF"/>
    <w:rsid w:val="000D5973"/>
    <w:rsid w:val="000D5B16"/>
    <w:rsid w:val="000D5D86"/>
    <w:rsid w:val="000D5DA6"/>
    <w:rsid w:val="000D6CFC"/>
    <w:rsid w:val="000D6F37"/>
    <w:rsid w:val="000D7523"/>
    <w:rsid w:val="000D7CA1"/>
    <w:rsid w:val="000E0B72"/>
    <w:rsid w:val="000E0E0B"/>
    <w:rsid w:val="000E0E16"/>
    <w:rsid w:val="000E0F73"/>
    <w:rsid w:val="000E119F"/>
    <w:rsid w:val="000E1449"/>
    <w:rsid w:val="000E159A"/>
    <w:rsid w:val="000E1B8E"/>
    <w:rsid w:val="000E2E10"/>
    <w:rsid w:val="000E314C"/>
    <w:rsid w:val="000E34D0"/>
    <w:rsid w:val="000E357A"/>
    <w:rsid w:val="000E39B2"/>
    <w:rsid w:val="000E3C91"/>
    <w:rsid w:val="000E3E13"/>
    <w:rsid w:val="000E4074"/>
    <w:rsid w:val="000E59F9"/>
    <w:rsid w:val="000E5B4C"/>
    <w:rsid w:val="000E5FB7"/>
    <w:rsid w:val="000E611F"/>
    <w:rsid w:val="000E6C5E"/>
    <w:rsid w:val="000E6FA8"/>
    <w:rsid w:val="000E7251"/>
    <w:rsid w:val="000E72DD"/>
    <w:rsid w:val="000E7883"/>
    <w:rsid w:val="000E7A4F"/>
    <w:rsid w:val="000E7A90"/>
    <w:rsid w:val="000E7BFA"/>
    <w:rsid w:val="000F061D"/>
    <w:rsid w:val="000F10BF"/>
    <w:rsid w:val="000F1741"/>
    <w:rsid w:val="000F18F6"/>
    <w:rsid w:val="000F1E4A"/>
    <w:rsid w:val="000F1EC3"/>
    <w:rsid w:val="000F243F"/>
    <w:rsid w:val="000F254B"/>
    <w:rsid w:val="000F3492"/>
    <w:rsid w:val="000F3B6A"/>
    <w:rsid w:val="000F3BB6"/>
    <w:rsid w:val="000F3BE7"/>
    <w:rsid w:val="000F3FF4"/>
    <w:rsid w:val="000F4B73"/>
    <w:rsid w:val="000F4CE3"/>
    <w:rsid w:val="000F52D7"/>
    <w:rsid w:val="000F5355"/>
    <w:rsid w:val="000F58A8"/>
    <w:rsid w:val="000F58DA"/>
    <w:rsid w:val="000F5DFE"/>
    <w:rsid w:val="000F5EB0"/>
    <w:rsid w:val="000F5EF0"/>
    <w:rsid w:val="000F5F0E"/>
    <w:rsid w:val="000F656A"/>
    <w:rsid w:val="000F682A"/>
    <w:rsid w:val="000F6BDE"/>
    <w:rsid w:val="000F6E2F"/>
    <w:rsid w:val="000F6F99"/>
    <w:rsid w:val="000F7179"/>
    <w:rsid w:val="000F73FC"/>
    <w:rsid w:val="000F74C1"/>
    <w:rsid w:val="000F7C4E"/>
    <w:rsid w:val="0010034C"/>
    <w:rsid w:val="00100703"/>
    <w:rsid w:val="0010094E"/>
    <w:rsid w:val="00100A1D"/>
    <w:rsid w:val="00100D39"/>
    <w:rsid w:val="00100D77"/>
    <w:rsid w:val="00100EE5"/>
    <w:rsid w:val="00100FC5"/>
    <w:rsid w:val="0010113F"/>
    <w:rsid w:val="001013CE"/>
    <w:rsid w:val="001014A9"/>
    <w:rsid w:val="00101634"/>
    <w:rsid w:val="001016B1"/>
    <w:rsid w:val="00101986"/>
    <w:rsid w:val="00101BFE"/>
    <w:rsid w:val="00101F11"/>
    <w:rsid w:val="0010211D"/>
    <w:rsid w:val="001022B8"/>
    <w:rsid w:val="00102FBE"/>
    <w:rsid w:val="001030EF"/>
    <w:rsid w:val="001035CA"/>
    <w:rsid w:val="001038E0"/>
    <w:rsid w:val="001039C4"/>
    <w:rsid w:val="001041AC"/>
    <w:rsid w:val="0010427A"/>
    <w:rsid w:val="0010437D"/>
    <w:rsid w:val="00105125"/>
    <w:rsid w:val="00105EA7"/>
    <w:rsid w:val="00105FEF"/>
    <w:rsid w:val="001063D6"/>
    <w:rsid w:val="001064EB"/>
    <w:rsid w:val="001066ED"/>
    <w:rsid w:val="001068B6"/>
    <w:rsid w:val="00106909"/>
    <w:rsid w:val="001069BD"/>
    <w:rsid w:val="00106F82"/>
    <w:rsid w:val="001075DB"/>
    <w:rsid w:val="00107A15"/>
    <w:rsid w:val="00107D55"/>
    <w:rsid w:val="00107F0F"/>
    <w:rsid w:val="001101CD"/>
    <w:rsid w:val="001105A3"/>
    <w:rsid w:val="00110B60"/>
    <w:rsid w:val="00111A5A"/>
    <w:rsid w:val="00111AF9"/>
    <w:rsid w:val="00111DE7"/>
    <w:rsid w:val="00111FA5"/>
    <w:rsid w:val="00112597"/>
    <w:rsid w:val="00112906"/>
    <w:rsid w:val="00113419"/>
    <w:rsid w:val="0011376A"/>
    <w:rsid w:val="0011394C"/>
    <w:rsid w:val="001139BF"/>
    <w:rsid w:val="001143BE"/>
    <w:rsid w:val="00114C14"/>
    <w:rsid w:val="00114E26"/>
    <w:rsid w:val="001157A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02A"/>
    <w:rsid w:val="001172FB"/>
    <w:rsid w:val="001175AF"/>
    <w:rsid w:val="00117F1D"/>
    <w:rsid w:val="00117FB4"/>
    <w:rsid w:val="00120438"/>
    <w:rsid w:val="001208AB"/>
    <w:rsid w:val="001209AB"/>
    <w:rsid w:val="00120A4C"/>
    <w:rsid w:val="00120AFE"/>
    <w:rsid w:val="00120C2A"/>
    <w:rsid w:val="001219CB"/>
    <w:rsid w:val="00121A1B"/>
    <w:rsid w:val="00121E7A"/>
    <w:rsid w:val="00122054"/>
    <w:rsid w:val="00122740"/>
    <w:rsid w:val="0012296D"/>
    <w:rsid w:val="00122EC0"/>
    <w:rsid w:val="00123335"/>
    <w:rsid w:val="00123517"/>
    <w:rsid w:val="00123891"/>
    <w:rsid w:val="00123E20"/>
    <w:rsid w:val="00123E49"/>
    <w:rsid w:val="001243A0"/>
    <w:rsid w:val="0012451C"/>
    <w:rsid w:val="0012488C"/>
    <w:rsid w:val="00124B3D"/>
    <w:rsid w:val="0012512B"/>
    <w:rsid w:val="00125232"/>
    <w:rsid w:val="00125A3B"/>
    <w:rsid w:val="00126109"/>
    <w:rsid w:val="0012665C"/>
    <w:rsid w:val="00126D41"/>
    <w:rsid w:val="0012780B"/>
    <w:rsid w:val="00127923"/>
    <w:rsid w:val="00127EBE"/>
    <w:rsid w:val="001300D2"/>
    <w:rsid w:val="00130509"/>
    <w:rsid w:val="00130836"/>
    <w:rsid w:val="00130B73"/>
    <w:rsid w:val="00130D4D"/>
    <w:rsid w:val="00130D8E"/>
    <w:rsid w:val="00130DA0"/>
    <w:rsid w:val="00130DDF"/>
    <w:rsid w:val="001310A1"/>
    <w:rsid w:val="00131E4D"/>
    <w:rsid w:val="001327CF"/>
    <w:rsid w:val="00132B4C"/>
    <w:rsid w:val="00132C74"/>
    <w:rsid w:val="001330D5"/>
    <w:rsid w:val="00134324"/>
    <w:rsid w:val="00134668"/>
    <w:rsid w:val="001348A0"/>
    <w:rsid w:val="00134F43"/>
    <w:rsid w:val="00135637"/>
    <w:rsid w:val="00135647"/>
    <w:rsid w:val="001357C6"/>
    <w:rsid w:val="00135FA8"/>
    <w:rsid w:val="0013653B"/>
    <w:rsid w:val="00136849"/>
    <w:rsid w:val="00136C71"/>
    <w:rsid w:val="00136DF8"/>
    <w:rsid w:val="00136EBD"/>
    <w:rsid w:val="00137854"/>
    <w:rsid w:val="00137ABF"/>
    <w:rsid w:val="00140740"/>
    <w:rsid w:val="00140800"/>
    <w:rsid w:val="00140817"/>
    <w:rsid w:val="0014086D"/>
    <w:rsid w:val="00140D8A"/>
    <w:rsid w:val="0014113F"/>
    <w:rsid w:val="00141530"/>
    <w:rsid w:val="00141954"/>
    <w:rsid w:val="00141CE6"/>
    <w:rsid w:val="00141D35"/>
    <w:rsid w:val="00141E9B"/>
    <w:rsid w:val="001421DB"/>
    <w:rsid w:val="00142648"/>
    <w:rsid w:val="00142A8A"/>
    <w:rsid w:val="00142B72"/>
    <w:rsid w:val="00142C71"/>
    <w:rsid w:val="00142F8B"/>
    <w:rsid w:val="00143222"/>
    <w:rsid w:val="00143B0B"/>
    <w:rsid w:val="001441A7"/>
    <w:rsid w:val="00144BC8"/>
    <w:rsid w:val="00144D0E"/>
    <w:rsid w:val="00144EFE"/>
    <w:rsid w:val="001452D5"/>
    <w:rsid w:val="00145928"/>
    <w:rsid w:val="00146287"/>
    <w:rsid w:val="001465D7"/>
    <w:rsid w:val="001474FC"/>
    <w:rsid w:val="00147F3C"/>
    <w:rsid w:val="0015039D"/>
    <w:rsid w:val="001504EF"/>
    <w:rsid w:val="00150617"/>
    <w:rsid w:val="001506BD"/>
    <w:rsid w:val="00150884"/>
    <w:rsid w:val="00150FAC"/>
    <w:rsid w:val="00150FE4"/>
    <w:rsid w:val="00151025"/>
    <w:rsid w:val="00151191"/>
    <w:rsid w:val="00151A8B"/>
    <w:rsid w:val="00151BB4"/>
    <w:rsid w:val="00152132"/>
    <w:rsid w:val="001521F8"/>
    <w:rsid w:val="00152716"/>
    <w:rsid w:val="00152DB4"/>
    <w:rsid w:val="00152F3E"/>
    <w:rsid w:val="001531EF"/>
    <w:rsid w:val="001534EC"/>
    <w:rsid w:val="00153554"/>
    <w:rsid w:val="0015355F"/>
    <w:rsid w:val="00153710"/>
    <w:rsid w:val="0015381C"/>
    <w:rsid w:val="00153927"/>
    <w:rsid w:val="001539FB"/>
    <w:rsid w:val="00154289"/>
    <w:rsid w:val="00154CD9"/>
    <w:rsid w:val="00155582"/>
    <w:rsid w:val="001558BB"/>
    <w:rsid w:val="00155AB2"/>
    <w:rsid w:val="00155B32"/>
    <w:rsid w:val="00155BCF"/>
    <w:rsid w:val="00156474"/>
    <w:rsid w:val="00156A7C"/>
    <w:rsid w:val="001570E8"/>
    <w:rsid w:val="00157534"/>
    <w:rsid w:val="00157704"/>
    <w:rsid w:val="0015790A"/>
    <w:rsid w:val="00157FCC"/>
    <w:rsid w:val="00161216"/>
    <w:rsid w:val="001618A1"/>
    <w:rsid w:val="001619FD"/>
    <w:rsid w:val="00161B7A"/>
    <w:rsid w:val="00161EC7"/>
    <w:rsid w:val="001621B4"/>
    <w:rsid w:val="001622D5"/>
    <w:rsid w:val="00162CD5"/>
    <w:rsid w:val="00162F8B"/>
    <w:rsid w:val="00163074"/>
    <w:rsid w:val="001634AD"/>
    <w:rsid w:val="00163FE1"/>
    <w:rsid w:val="00164600"/>
    <w:rsid w:val="00164D55"/>
    <w:rsid w:val="00164F95"/>
    <w:rsid w:val="0016531D"/>
    <w:rsid w:val="00165DD1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6EC"/>
    <w:rsid w:val="00167802"/>
    <w:rsid w:val="0016794E"/>
    <w:rsid w:val="001679F3"/>
    <w:rsid w:val="00167A86"/>
    <w:rsid w:val="00167DB9"/>
    <w:rsid w:val="00167E8B"/>
    <w:rsid w:val="00167FEE"/>
    <w:rsid w:val="00170B4A"/>
    <w:rsid w:val="00170D1B"/>
    <w:rsid w:val="001713F6"/>
    <w:rsid w:val="001717E4"/>
    <w:rsid w:val="00171DBD"/>
    <w:rsid w:val="00171FD9"/>
    <w:rsid w:val="0017218D"/>
    <w:rsid w:val="001726D4"/>
    <w:rsid w:val="00172898"/>
    <w:rsid w:val="00172BE9"/>
    <w:rsid w:val="0017392E"/>
    <w:rsid w:val="00173C22"/>
    <w:rsid w:val="001746EE"/>
    <w:rsid w:val="001749AC"/>
    <w:rsid w:val="00174B8A"/>
    <w:rsid w:val="00174BA8"/>
    <w:rsid w:val="00174C1B"/>
    <w:rsid w:val="00174E0B"/>
    <w:rsid w:val="00175C2D"/>
    <w:rsid w:val="00176469"/>
    <w:rsid w:val="00176A1D"/>
    <w:rsid w:val="0017720E"/>
    <w:rsid w:val="00177659"/>
    <w:rsid w:val="00177776"/>
    <w:rsid w:val="00180066"/>
    <w:rsid w:val="001800B9"/>
    <w:rsid w:val="0018019A"/>
    <w:rsid w:val="001801B7"/>
    <w:rsid w:val="0018027D"/>
    <w:rsid w:val="00180825"/>
    <w:rsid w:val="00180B57"/>
    <w:rsid w:val="00180C14"/>
    <w:rsid w:val="00180C2C"/>
    <w:rsid w:val="00180FFB"/>
    <w:rsid w:val="00181A3B"/>
    <w:rsid w:val="00181B19"/>
    <w:rsid w:val="0018215C"/>
    <w:rsid w:val="001821AF"/>
    <w:rsid w:val="0018281F"/>
    <w:rsid w:val="001828F4"/>
    <w:rsid w:val="00183318"/>
    <w:rsid w:val="00183427"/>
    <w:rsid w:val="00183582"/>
    <w:rsid w:val="001844AE"/>
    <w:rsid w:val="00184A1D"/>
    <w:rsid w:val="00184DA6"/>
    <w:rsid w:val="0018515D"/>
    <w:rsid w:val="00185180"/>
    <w:rsid w:val="001856C0"/>
    <w:rsid w:val="001862EA"/>
    <w:rsid w:val="00186465"/>
    <w:rsid w:val="0018652E"/>
    <w:rsid w:val="00186F89"/>
    <w:rsid w:val="00186F8D"/>
    <w:rsid w:val="0018715A"/>
    <w:rsid w:val="001874ED"/>
    <w:rsid w:val="0018778A"/>
    <w:rsid w:val="00187A14"/>
    <w:rsid w:val="00190082"/>
    <w:rsid w:val="001908E1"/>
    <w:rsid w:val="00190924"/>
    <w:rsid w:val="00190A10"/>
    <w:rsid w:val="00190AB2"/>
    <w:rsid w:val="00190FEF"/>
    <w:rsid w:val="001910B7"/>
    <w:rsid w:val="001915BF"/>
    <w:rsid w:val="001915DC"/>
    <w:rsid w:val="001920DA"/>
    <w:rsid w:val="00192320"/>
    <w:rsid w:val="00192B64"/>
    <w:rsid w:val="00192C8F"/>
    <w:rsid w:val="00192DC4"/>
    <w:rsid w:val="00192E5F"/>
    <w:rsid w:val="001935AD"/>
    <w:rsid w:val="0019389E"/>
    <w:rsid w:val="00193BB2"/>
    <w:rsid w:val="0019466C"/>
    <w:rsid w:val="0019469E"/>
    <w:rsid w:val="00194C23"/>
    <w:rsid w:val="00194C7A"/>
    <w:rsid w:val="00194E60"/>
    <w:rsid w:val="00194F51"/>
    <w:rsid w:val="0019546E"/>
    <w:rsid w:val="00195D42"/>
    <w:rsid w:val="001960B2"/>
    <w:rsid w:val="001962B7"/>
    <w:rsid w:val="001964FB"/>
    <w:rsid w:val="00197037"/>
    <w:rsid w:val="00197266"/>
    <w:rsid w:val="0019727B"/>
    <w:rsid w:val="0019747E"/>
    <w:rsid w:val="00197A3F"/>
    <w:rsid w:val="00197DAF"/>
    <w:rsid w:val="001A08F8"/>
    <w:rsid w:val="001A0A72"/>
    <w:rsid w:val="001A0D79"/>
    <w:rsid w:val="001A125D"/>
    <w:rsid w:val="001A158D"/>
    <w:rsid w:val="001A1854"/>
    <w:rsid w:val="001A1920"/>
    <w:rsid w:val="001A1978"/>
    <w:rsid w:val="001A1B97"/>
    <w:rsid w:val="001A273F"/>
    <w:rsid w:val="001A316C"/>
    <w:rsid w:val="001A3531"/>
    <w:rsid w:val="001A38B4"/>
    <w:rsid w:val="001A4737"/>
    <w:rsid w:val="001A486D"/>
    <w:rsid w:val="001A4BA5"/>
    <w:rsid w:val="001A5210"/>
    <w:rsid w:val="001A56F4"/>
    <w:rsid w:val="001A5780"/>
    <w:rsid w:val="001A59A8"/>
    <w:rsid w:val="001A5ACE"/>
    <w:rsid w:val="001A5DD3"/>
    <w:rsid w:val="001A6013"/>
    <w:rsid w:val="001A6157"/>
    <w:rsid w:val="001A699B"/>
    <w:rsid w:val="001A6F4A"/>
    <w:rsid w:val="001A7633"/>
    <w:rsid w:val="001A78FB"/>
    <w:rsid w:val="001A7B0E"/>
    <w:rsid w:val="001B02BE"/>
    <w:rsid w:val="001B0305"/>
    <w:rsid w:val="001B034B"/>
    <w:rsid w:val="001B0AD6"/>
    <w:rsid w:val="001B0B41"/>
    <w:rsid w:val="001B0B70"/>
    <w:rsid w:val="001B104A"/>
    <w:rsid w:val="001B14BC"/>
    <w:rsid w:val="001B1512"/>
    <w:rsid w:val="001B17AF"/>
    <w:rsid w:val="001B1EBF"/>
    <w:rsid w:val="001B21F9"/>
    <w:rsid w:val="001B2307"/>
    <w:rsid w:val="001B277E"/>
    <w:rsid w:val="001B2954"/>
    <w:rsid w:val="001B42C3"/>
    <w:rsid w:val="001B42F7"/>
    <w:rsid w:val="001B4CD2"/>
    <w:rsid w:val="001B4D33"/>
    <w:rsid w:val="001B4F1C"/>
    <w:rsid w:val="001B500B"/>
    <w:rsid w:val="001B52C4"/>
    <w:rsid w:val="001B5EC9"/>
    <w:rsid w:val="001B614C"/>
    <w:rsid w:val="001B6722"/>
    <w:rsid w:val="001B6B91"/>
    <w:rsid w:val="001B6CDC"/>
    <w:rsid w:val="001B75DD"/>
    <w:rsid w:val="001B77AA"/>
    <w:rsid w:val="001B7971"/>
    <w:rsid w:val="001B7E52"/>
    <w:rsid w:val="001B7EE2"/>
    <w:rsid w:val="001B7FC0"/>
    <w:rsid w:val="001C055B"/>
    <w:rsid w:val="001C06C4"/>
    <w:rsid w:val="001C07C4"/>
    <w:rsid w:val="001C09DD"/>
    <w:rsid w:val="001C0AA1"/>
    <w:rsid w:val="001C12F5"/>
    <w:rsid w:val="001C168B"/>
    <w:rsid w:val="001C178E"/>
    <w:rsid w:val="001C1FF8"/>
    <w:rsid w:val="001C27DF"/>
    <w:rsid w:val="001C2953"/>
    <w:rsid w:val="001C2A64"/>
    <w:rsid w:val="001C3250"/>
    <w:rsid w:val="001C353B"/>
    <w:rsid w:val="001C3DBC"/>
    <w:rsid w:val="001C4029"/>
    <w:rsid w:val="001C4102"/>
    <w:rsid w:val="001C48E4"/>
    <w:rsid w:val="001C4AB0"/>
    <w:rsid w:val="001C502B"/>
    <w:rsid w:val="001C52FB"/>
    <w:rsid w:val="001C57A8"/>
    <w:rsid w:val="001C5D21"/>
    <w:rsid w:val="001C5F39"/>
    <w:rsid w:val="001C5FB6"/>
    <w:rsid w:val="001C6127"/>
    <w:rsid w:val="001C628A"/>
    <w:rsid w:val="001C62D7"/>
    <w:rsid w:val="001C6421"/>
    <w:rsid w:val="001C66C1"/>
    <w:rsid w:val="001C685E"/>
    <w:rsid w:val="001C6BEB"/>
    <w:rsid w:val="001C7205"/>
    <w:rsid w:val="001C73EC"/>
    <w:rsid w:val="001C753A"/>
    <w:rsid w:val="001C7FFB"/>
    <w:rsid w:val="001D0183"/>
    <w:rsid w:val="001D02CC"/>
    <w:rsid w:val="001D0554"/>
    <w:rsid w:val="001D10A7"/>
    <w:rsid w:val="001D14D6"/>
    <w:rsid w:val="001D179A"/>
    <w:rsid w:val="001D1B50"/>
    <w:rsid w:val="001D248D"/>
    <w:rsid w:val="001D2553"/>
    <w:rsid w:val="001D2BCF"/>
    <w:rsid w:val="001D31B7"/>
    <w:rsid w:val="001D3CE8"/>
    <w:rsid w:val="001D3FA0"/>
    <w:rsid w:val="001D4414"/>
    <w:rsid w:val="001D4672"/>
    <w:rsid w:val="001D4803"/>
    <w:rsid w:val="001D4976"/>
    <w:rsid w:val="001D50A9"/>
    <w:rsid w:val="001D512C"/>
    <w:rsid w:val="001D5450"/>
    <w:rsid w:val="001D5AFC"/>
    <w:rsid w:val="001D600E"/>
    <w:rsid w:val="001D6857"/>
    <w:rsid w:val="001D6B02"/>
    <w:rsid w:val="001D6C9A"/>
    <w:rsid w:val="001D6D67"/>
    <w:rsid w:val="001D7993"/>
    <w:rsid w:val="001D7AC0"/>
    <w:rsid w:val="001D7B9E"/>
    <w:rsid w:val="001D7D7C"/>
    <w:rsid w:val="001E014B"/>
    <w:rsid w:val="001E0623"/>
    <w:rsid w:val="001E0B22"/>
    <w:rsid w:val="001E0F15"/>
    <w:rsid w:val="001E1277"/>
    <w:rsid w:val="001E14EF"/>
    <w:rsid w:val="001E2005"/>
    <w:rsid w:val="001E2872"/>
    <w:rsid w:val="001E28E1"/>
    <w:rsid w:val="001E28EA"/>
    <w:rsid w:val="001E2A0E"/>
    <w:rsid w:val="001E2A9C"/>
    <w:rsid w:val="001E2D2D"/>
    <w:rsid w:val="001E32A9"/>
    <w:rsid w:val="001E3EBE"/>
    <w:rsid w:val="001E3EC8"/>
    <w:rsid w:val="001E4133"/>
    <w:rsid w:val="001E44FF"/>
    <w:rsid w:val="001E4B1D"/>
    <w:rsid w:val="001E4FC1"/>
    <w:rsid w:val="001E5A7C"/>
    <w:rsid w:val="001E5E1B"/>
    <w:rsid w:val="001E60A3"/>
    <w:rsid w:val="001E6C9E"/>
    <w:rsid w:val="001E6E1C"/>
    <w:rsid w:val="001E7081"/>
    <w:rsid w:val="001E71C5"/>
    <w:rsid w:val="001E73FF"/>
    <w:rsid w:val="001E7406"/>
    <w:rsid w:val="001E76A7"/>
    <w:rsid w:val="001E779C"/>
    <w:rsid w:val="001E799D"/>
    <w:rsid w:val="001E7ACE"/>
    <w:rsid w:val="001E7D1A"/>
    <w:rsid w:val="001F026C"/>
    <w:rsid w:val="001F0505"/>
    <w:rsid w:val="001F07B7"/>
    <w:rsid w:val="001F0EF9"/>
    <w:rsid w:val="001F0FCD"/>
    <w:rsid w:val="001F164C"/>
    <w:rsid w:val="001F16F0"/>
    <w:rsid w:val="001F1BDA"/>
    <w:rsid w:val="001F278D"/>
    <w:rsid w:val="001F2DD1"/>
    <w:rsid w:val="001F2F0B"/>
    <w:rsid w:val="001F3174"/>
    <w:rsid w:val="001F3368"/>
    <w:rsid w:val="001F4172"/>
    <w:rsid w:val="001F43F1"/>
    <w:rsid w:val="001F4A9C"/>
    <w:rsid w:val="001F54AF"/>
    <w:rsid w:val="001F5A22"/>
    <w:rsid w:val="001F5B07"/>
    <w:rsid w:val="001F5E29"/>
    <w:rsid w:val="001F6ADD"/>
    <w:rsid w:val="001F708D"/>
    <w:rsid w:val="001F70A9"/>
    <w:rsid w:val="001F75FC"/>
    <w:rsid w:val="001F7EF8"/>
    <w:rsid w:val="00200417"/>
    <w:rsid w:val="00200B80"/>
    <w:rsid w:val="0020144A"/>
    <w:rsid w:val="00201457"/>
    <w:rsid w:val="0020173F"/>
    <w:rsid w:val="002018D0"/>
    <w:rsid w:val="00201A3A"/>
    <w:rsid w:val="00201A50"/>
    <w:rsid w:val="00202031"/>
    <w:rsid w:val="002025C0"/>
    <w:rsid w:val="00202832"/>
    <w:rsid w:val="00202D78"/>
    <w:rsid w:val="00202DC4"/>
    <w:rsid w:val="00203FEF"/>
    <w:rsid w:val="002049E9"/>
    <w:rsid w:val="00204B05"/>
    <w:rsid w:val="0020504E"/>
    <w:rsid w:val="00205172"/>
    <w:rsid w:val="0020521E"/>
    <w:rsid w:val="002052FF"/>
    <w:rsid w:val="002055B5"/>
    <w:rsid w:val="0020584A"/>
    <w:rsid w:val="00205B46"/>
    <w:rsid w:val="002062CA"/>
    <w:rsid w:val="00206414"/>
    <w:rsid w:val="00206B57"/>
    <w:rsid w:val="00206C1E"/>
    <w:rsid w:val="00206D3A"/>
    <w:rsid w:val="00206FDA"/>
    <w:rsid w:val="0020702D"/>
    <w:rsid w:val="00207035"/>
    <w:rsid w:val="002071C0"/>
    <w:rsid w:val="002074E3"/>
    <w:rsid w:val="002076FA"/>
    <w:rsid w:val="002079E2"/>
    <w:rsid w:val="00207CEF"/>
    <w:rsid w:val="00207D39"/>
    <w:rsid w:val="002104A6"/>
    <w:rsid w:val="00210638"/>
    <w:rsid w:val="00210762"/>
    <w:rsid w:val="00210CCD"/>
    <w:rsid w:val="002110AB"/>
    <w:rsid w:val="0021148F"/>
    <w:rsid w:val="00211872"/>
    <w:rsid w:val="002129DE"/>
    <w:rsid w:val="00212B05"/>
    <w:rsid w:val="002130A8"/>
    <w:rsid w:val="0021328B"/>
    <w:rsid w:val="0021348A"/>
    <w:rsid w:val="002134E8"/>
    <w:rsid w:val="00213508"/>
    <w:rsid w:val="00213822"/>
    <w:rsid w:val="00213896"/>
    <w:rsid w:val="00214017"/>
    <w:rsid w:val="00214451"/>
    <w:rsid w:val="002146A0"/>
    <w:rsid w:val="00214E4F"/>
    <w:rsid w:val="00214EF4"/>
    <w:rsid w:val="00215430"/>
    <w:rsid w:val="00215A37"/>
    <w:rsid w:val="00215B0F"/>
    <w:rsid w:val="00215F77"/>
    <w:rsid w:val="00215FC5"/>
    <w:rsid w:val="00216573"/>
    <w:rsid w:val="00216733"/>
    <w:rsid w:val="002176A7"/>
    <w:rsid w:val="0021798C"/>
    <w:rsid w:val="00217C86"/>
    <w:rsid w:val="00217D2C"/>
    <w:rsid w:val="00217ED2"/>
    <w:rsid w:val="002211FC"/>
    <w:rsid w:val="00221A9A"/>
    <w:rsid w:val="00221E0D"/>
    <w:rsid w:val="00222371"/>
    <w:rsid w:val="0022251B"/>
    <w:rsid w:val="0022252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384"/>
    <w:rsid w:val="002248F7"/>
    <w:rsid w:val="00224D67"/>
    <w:rsid w:val="00225252"/>
    <w:rsid w:val="00225691"/>
    <w:rsid w:val="002257A2"/>
    <w:rsid w:val="00226583"/>
    <w:rsid w:val="00226698"/>
    <w:rsid w:val="0022675F"/>
    <w:rsid w:val="00226965"/>
    <w:rsid w:val="002269A9"/>
    <w:rsid w:val="00226D0F"/>
    <w:rsid w:val="00227764"/>
    <w:rsid w:val="0022796D"/>
    <w:rsid w:val="00227F1F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159"/>
    <w:rsid w:val="00232CDB"/>
    <w:rsid w:val="00233A7E"/>
    <w:rsid w:val="00233C3E"/>
    <w:rsid w:val="00233E49"/>
    <w:rsid w:val="0023423D"/>
    <w:rsid w:val="00234AC9"/>
    <w:rsid w:val="00234C0F"/>
    <w:rsid w:val="00234C32"/>
    <w:rsid w:val="00234D5E"/>
    <w:rsid w:val="00234E45"/>
    <w:rsid w:val="0023511B"/>
    <w:rsid w:val="0023599F"/>
    <w:rsid w:val="002359DE"/>
    <w:rsid w:val="00235BA1"/>
    <w:rsid w:val="00235BCF"/>
    <w:rsid w:val="002362A8"/>
    <w:rsid w:val="002365A4"/>
    <w:rsid w:val="002369C3"/>
    <w:rsid w:val="00236A0E"/>
    <w:rsid w:val="00237130"/>
    <w:rsid w:val="00237458"/>
    <w:rsid w:val="00237C1C"/>
    <w:rsid w:val="00240061"/>
    <w:rsid w:val="00240468"/>
    <w:rsid w:val="002405C0"/>
    <w:rsid w:val="0024086B"/>
    <w:rsid w:val="002408E4"/>
    <w:rsid w:val="00240C30"/>
    <w:rsid w:val="00240E07"/>
    <w:rsid w:val="0024133D"/>
    <w:rsid w:val="00241348"/>
    <w:rsid w:val="0024159C"/>
    <w:rsid w:val="00241A5F"/>
    <w:rsid w:val="00241AF1"/>
    <w:rsid w:val="00241D46"/>
    <w:rsid w:val="00242237"/>
    <w:rsid w:val="002423DC"/>
    <w:rsid w:val="002428BA"/>
    <w:rsid w:val="00242C62"/>
    <w:rsid w:val="00242DD2"/>
    <w:rsid w:val="00243135"/>
    <w:rsid w:val="00243CD9"/>
    <w:rsid w:val="00243CF2"/>
    <w:rsid w:val="002440DA"/>
    <w:rsid w:val="00245A61"/>
    <w:rsid w:val="00245AA4"/>
    <w:rsid w:val="00245D82"/>
    <w:rsid w:val="00246070"/>
    <w:rsid w:val="00246828"/>
    <w:rsid w:val="00246C35"/>
    <w:rsid w:val="00246EAA"/>
    <w:rsid w:val="00247268"/>
    <w:rsid w:val="002476E7"/>
    <w:rsid w:val="002479F1"/>
    <w:rsid w:val="002500E0"/>
    <w:rsid w:val="00250210"/>
    <w:rsid w:val="00250782"/>
    <w:rsid w:val="00250854"/>
    <w:rsid w:val="00250962"/>
    <w:rsid w:val="00250C23"/>
    <w:rsid w:val="0025122C"/>
    <w:rsid w:val="0025143B"/>
    <w:rsid w:val="002517FC"/>
    <w:rsid w:val="002518DE"/>
    <w:rsid w:val="00251D2B"/>
    <w:rsid w:val="00251EB5"/>
    <w:rsid w:val="00251F7B"/>
    <w:rsid w:val="002526C4"/>
    <w:rsid w:val="00252AB6"/>
    <w:rsid w:val="00252B31"/>
    <w:rsid w:val="00252B99"/>
    <w:rsid w:val="00252FAC"/>
    <w:rsid w:val="00253626"/>
    <w:rsid w:val="00253C52"/>
    <w:rsid w:val="00253C92"/>
    <w:rsid w:val="00254028"/>
    <w:rsid w:val="0025415E"/>
    <w:rsid w:val="002541AE"/>
    <w:rsid w:val="00254856"/>
    <w:rsid w:val="00254C23"/>
    <w:rsid w:val="00254F62"/>
    <w:rsid w:val="0025548A"/>
    <w:rsid w:val="00255EC6"/>
    <w:rsid w:val="0025632E"/>
    <w:rsid w:val="0026037F"/>
    <w:rsid w:val="002603D1"/>
    <w:rsid w:val="0026059B"/>
    <w:rsid w:val="002607DC"/>
    <w:rsid w:val="00261179"/>
    <w:rsid w:val="002614E6"/>
    <w:rsid w:val="002619BA"/>
    <w:rsid w:val="00261A8F"/>
    <w:rsid w:val="00261E00"/>
    <w:rsid w:val="00262176"/>
    <w:rsid w:val="00262447"/>
    <w:rsid w:val="00262563"/>
    <w:rsid w:val="00262A19"/>
    <w:rsid w:val="00262E65"/>
    <w:rsid w:val="00263274"/>
    <w:rsid w:val="00263488"/>
    <w:rsid w:val="00263999"/>
    <w:rsid w:val="00263C11"/>
    <w:rsid w:val="00264133"/>
    <w:rsid w:val="002642C7"/>
    <w:rsid w:val="00264DBF"/>
    <w:rsid w:val="002654C7"/>
    <w:rsid w:val="00265649"/>
    <w:rsid w:val="002657AF"/>
    <w:rsid w:val="002659A7"/>
    <w:rsid w:val="00265AEC"/>
    <w:rsid w:val="0026614E"/>
    <w:rsid w:val="00266D91"/>
    <w:rsid w:val="00267018"/>
    <w:rsid w:val="00267257"/>
    <w:rsid w:val="00267302"/>
    <w:rsid w:val="00267EED"/>
    <w:rsid w:val="00270705"/>
    <w:rsid w:val="00270E32"/>
    <w:rsid w:val="00270F14"/>
    <w:rsid w:val="00270F44"/>
    <w:rsid w:val="0027143B"/>
    <w:rsid w:val="002717F2"/>
    <w:rsid w:val="00271DE3"/>
    <w:rsid w:val="00271E41"/>
    <w:rsid w:val="00272672"/>
    <w:rsid w:val="002728FE"/>
    <w:rsid w:val="00272E41"/>
    <w:rsid w:val="0027345A"/>
    <w:rsid w:val="00273D08"/>
    <w:rsid w:val="0027435B"/>
    <w:rsid w:val="002744B2"/>
    <w:rsid w:val="002746C6"/>
    <w:rsid w:val="00274D8D"/>
    <w:rsid w:val="002753E9"/>
    <w:rsid w:val="0027554E"/>
    <w:rsid w:val="00275676"/>
    <w:rsid w:val="002758B0"/>
    <w:rsid w:val="002758DB"/>
    <w:rsid w:val="00275A59"/>
    <w:rsid w:val="00275BA5"/>
    <w:rsid w:val="00275D4C"/>
    <w:rsid w:val="00275EB4"/>
    <w:rsid w:val="00276360"/>
    <w:rsid w:val="002763AF"/>
    <w:rsid w:val="002763C4"/>
    <w:rsid w:val="002767D0"/>
    <w:rsid w:val="0027726C"/>
    <w:rsid w:val="00280596"/>
    <w:rsid w:val="00280AD1"/>
    <w:rsid w:val="00280E4E"/>
    <w:rsid w:val="00280F56"/>
    <w:rsid w:val="002811B1"/>
    <w:rsid w:val="0028129A"/>
    <w:rsid w:val="00281308"/>
    <w:rsid w:val="00281340"/>
    <w:rsid w:val="00281424"/>
    <w:rsid w:val="00281B17"/>
    <w:rsid w:val="002827B8"/>
    <w:rsid w:val="00282B4B"/>
    <w:rsid w:val="00282D1B"/>
    <w:rsid w:val="00283836"/>
    <w:rsid w:val="00283D37"/>
    <w:rsid w:val="00283DA2"/>
    <w:rsid w:val="00283E22"/>
    <w:rsid w:val="002841E7"/>
    <w:rsid w:val="00284994"/>
    <w:rsid w:val="00284B67"/>
    <w:rsid w:val="00284D82"/>
    <w:rsid w:val="002853A9"/>
    <w:rsid w:val="002859FC"/>
    <w:rsid w:val="00285B66"/>
    <w:rsid w:val="00285BFD"/>
    <w:rsid w:val="00285F29"/>
    <w:rsid w:val="0028619A"/>
    <w:rsid w:val="002862D3"/>
    <w:rsid w:val="00287743"/>
    <w:rsid w:val="002879B1"/>
    <w:rsid w:val="002901D7"/>
    <w:rsid w:val="00290305"/>
    <w:rsid w:val="002903CC"/>
    <w:rsid w:val="002908E3"/>
    <w:rsid w:val="002909FD"/>
    <w:rsid w:val="00291DB4"/>
    <w:rsid w:val="00292851"/>
    <w:rsid w:val="00292874"/>
    <w:rsid w:val="00292882"/>
    <w:rsid w:val="00292AE4"/>
    <w:rsid w:val="00292C5E"/>
    <w:rsid w:val="00292E8C"/>
    <w:rsid w:val="00293B1B"/>
    <w:rsid w:val="00293E44"/>
    <w:rsid w:val="002942B0"/>
    <w:rsid w:val="00294CE3"/>
    <w:rsid w:val="00294D46"/>
    <w:rsid w:val="00294FE2"/>
    <w:rsid w:val="00295347"/>
    <w:rsid w:val="0029620D"/>
    <w:rsid w:val="0029681F"/>
    <w:rsid w:val="00296D9F"/>
    <w:rsid w:val="00296FF6"/>
    <w:rsid w:val="00297853"/>
    <w:rsid w:val="00297970"/>
    <w:rsid w:val="00297C66"/>
    <w:rsid w:val="002A0163"/>
    <w:rsid w:val="002A02E7"/>
    <w:rsid w:val="002A0503"/>
    <w:rsid w:val="002A0878"/>
    <w:rsid w:val="002A0ADD"/>
    <w:rsid w:val="002A0D45"/>
    <w:rsid w:val="002A13F9"/>
    <w:rsid w:val="002A186C"/>
    <w:rsid w:val="002A1D77"/>
    <w:rsid w:val="002A2409"/>
    <w:rsid w:val="002A2726"/>
    <w:rsid w:val="002A2AE3"/>
    <w:rsid w:val="002A2D4A"/>
    <w:rsid w:val="002A306B"/>
    <w:rsid w:val="002A3087"/>
    <w:rsid w:val="002A309E"/>
    <w:rsid w:val="002A3137"/>
    <w:rsid w:val="002A3674"/>
    <w:rsid w:val="002A39F3"/>
    <w:rsid w:val="002A3AD2"/>
    <w:rsid w:val="002A3D7D"/>
    <w:rsid w:val="002A3E93"/>
    <w:rsid w:val="002A4221"/>
    <w:rsid w:val="002A43E7"/>
    <w:rsid w:val="002A4910"/>
    <w:rsid w:val="002A4938"/>
    <w:rsid w:val="002A4958"/>
    <w:rsid w:val="002A4EAA"/>
    <w:rsid w:val="002A5250"/>
    <w:rsid w:val="002A544A"/>
    <w:rsid w:val="002A5520"/>
    <w:rsid w:val="002A5564"/>
    <w:rsid w:val="002A5726"/>
    <w:rsid w:val="002A6C87"/>
    <w:rsid w:val="002A6E50"/>
    <w:rsid w:val="002A6E79"/>
    <w:rsid w:val="002A7020"/>
    <w:rsid w:val="002A7103"/>
    <w:rsid w:val="002A78C9"/>
    <w:rsid w:val="002A7C91"/>
    <w:rsid w:val="002A7EF7"/>
    <w:rsid w:val="002B049B"/>
    <w:rsid w:val="002B0629"/>
    <w:rsid w:val="002B093D"/>
    <w:rsid w:val="002B0E90"/>
    <w:rsid w:val="002B141E"/>
    <w:rsid w:val="002B15F8"/>
    <w:rsid w:val="002B175C"/>
    <w:rsid w:val="002B1837"/>
    <w:rsid w:val="002B2015"/>
    <w:rsid w:val="002B20F2"/>
    <w:rsid w:val="002B2B25"/>
    <w:rsid w:val="002B2CCE"/>
    <w:rsid w:val="002B326F"/>
    <w:rsid w:val="002B371A"/>
    <w:rsid w:val="002B3803"/>
    <w:rsid w:val="002B3A8F"/>
    <w:rsid w:val="002B3C89"/>
    <w:rsid w:val="002B4046"/>
    <w:rsid w:val="002B45AA"/>
    <w:rsid w:val="002B4851"/>
    <w:rsid w:val="002B4973"/>
    <w:rsid w:val="002B49B3"/>
    <w:rsid w:val="002B4D9F"/>
    <w:rsid w:val="002B505E"/>
    <w:rsid w:val="002B5135"/>
    <w:rsid w:val="002B51F6"/>
    <w:rsid w:val="002B566A"/>
    <w:rsid w:val="002B5E76"/>
    <w:rsid w:val="002B5F3B"/>
    <w:rsid w:val="002B630F"/>
    <w:rsid w:val="002B66D6"/>
    <w:rsid w:val="002B66F4"/>
    <w:rsid w:val="002B6B5C"/>
    <w:rsid w:val="002B6D0E"/>
    <w:rsid w:val="002B6D9E"/>
    <w:rsid w:val="002B71C7"/>
    <w:rsid w:val="002B72F5"/>
    <w:rsid w:val="002B7444"/>
    <w:rsid w:val="002B7614"/>
    <w:rsid w:val="002B7722"/>
    <w:rsid w:val="002C049C"/>
    <w:rsid w:val="002C0E02"/>
    <w:rsid w:val="002C102B"/>
    <w:rsid w:val="002C11EB"/>
    <w:rsid w:val="002C1473"/>
    <w:rsid w:val="002C148E"/>
    <w:rsid w:val="002C1EAF"/>
    <w:rsid w:val="002C1FFE"/>
    <w:rsid w:val="002C2114"/>
    <w:rsid w:val="002C221A"/>
    <w:rsid w:val="002C2237"/>
    <w:rsid w:val="002C25B4"/>
    <w:rsid w:val="002C26DD"/>
    <w:rsid w:val="002C2787"/>
    <w:rsid w:val="002C2A73"/>
    <w:rsid w:val="002C2C72"/>
    <w:rsid w:val="002C3A32"/>
    <w:rsid w:val="002C3DCD"/>
    <w:rsid w:val="002C3F08"/>
    <w:rsid w:val="002C4E40"/>
    <w:rsid w:val="002C5296"/>
    <w:rsid w:val="002C594E"/>
    <w:rsid w:val="002C6941"/>
    <w:rsid w:val="002C6A26"/>
    <w:rsid w:val="002C6BAC"/>
    <w:rsid w:val="002C6C8F"/>
    <w:rsid w:val="002C6D2B"/>
    <w:rsid w:val="002C6F15"/>
    <w:rsid w:val="002C6FA5"/>
    <w:rsid w:val="002C6FD5"/>
    <w:rsid w:val="002C70BF"/>
    <w:rsid w:val="002C7205"/>
    <w:rsid w:val="002C7395"/>
    <w:rsid w:val="002C760D"/>
    <w:rsid w:val="002C7841"/>
    <w:rsid w:val="002D01CE"/>
    <w:rsid w:val="002D02D5"/>
    <w:rsid w:val="002D05FF"/>
    <w:rsid w:val="002D09D5"/>
    <w:rsid w:val="002D1114"/>
    <w:rsid w:val="002D1870"/>
    <w:rsid w:val="002D1932"/>
    <w:rsid w:val="002D1B2F"/>
    <w:rsid w:val="002D20F4"/>
    <w:rsid w:val="002D2E5D"/>
    <w:rsid w:val="002D2EF7"/>
    <w:rsid w:val="002D30B5"/>
    <w:rsid w:val="002D35FB"/>
    <w:rsid w:val="002D367E"/>
    <w:rsid w:val="002D3BCF"/>
    <w:rsid w:val="002D3DF2"/>
    <w:rsid w:val="002D3E3C"/>
    <w:rsid w:val="002D3FDD"/>
    <w:rsid w:val="002D3FFC"/>
    <w:rsid w:val="002D4061"/>
    <w:rsid w:val="002D44E3"/>
    <w:rsid w:val="002D4550"/>
    <w:rsid w:val="002D4E33"/>
    <w:rsid w:val="002D50EB"/>
    <w:rsid w:val="002D5393"/>
    <w:rsid w:val="002D5415"/>
    <w:rsid w:val="002D5508"/>
    <w:rsid w:val="002D59BE"/>
    <w:rsid w:val="002D5B4A"/>
    <w:rsid w:val="002D62D5"/>
    <w:rsid w:val="002D6303"/>
    <w:rsid w:val="002D657A"/>
    <w:rsid w:val="002D6628"/>
    <w:rsid w:val="002D662F"/>
    <w:rsid w:val="002D6988"/>
    <w:rsid w:val="002D6BBC"/>
    <w:rsid w:val="002D6D17"/>
    <w:rsid w:val="002D6FAE"/>
    <w:rsid w:val="002D7108"/>
    <w:rsid w:val="002D72CE"/>
    <w:rsid w:val="002D7315"/>
    <w:rsid w:val="002D7323"/>
    <w:rsid w:val="002D748D"/>
    <w:rsid w:val="002D7727"/>
    <w:rsid w:val="002D79CF"/>
    <w:rsid w:val="002D7B06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1F3E"/>
    <w:rsid w:val="002E20C2"/>
    <w:rsid w:val="002E288A"/>
    <w:rsid w:val="002E2D92"/>
    <w:rsid w:val="002E2D9A"/>
    <w:rsid w:val="002E3011"/>
    <w:rsid w:val="002E32D9"/>
    <w:rsid w:val="002E33BB"/>
    <w:rsid w:val="002E433E"/>
    <w:rsid w:val="002E4A1D"/>
    <w:rsid w:val="002E50DE"/>
    <w:rsid w:val="002E5215"/>
    <w:rsid w:val="002E557F"/>
    <w:rsid w:val="002E572E"/>
    <w:rsid w:val="002E5D5D"/>
    <w:rsid w:val="002E5DD8"/>
    <w:rsid w:val="002E5FA2"/>
    <w:rsid w:val="002E6C27"/>
    <w:rsid w:val="002E6D3B"/>
    <w:rsid w:val="002E6E3A"/>
    <w:rsid w:val="002E6E43"/>
    <w:rsid w:val="002E6F29"/>
    <w:rsid w:val="002E6FF1"/>
    <w:rsid w:val="002E74A1"/>
    <w:rsid w:val="002E7CFC"/>
    <w:rsid w:val="002F0434"/>
    <w:rsid w:val="002F0DF1"/>
    <w:rsid w:val="002F0E4A"/>
    <w:rsid w:val="002F0FD1"/>
    <w:rsid w:val="002F10E6"/>
    <w:rsid w:val="002F11EE"/>
    <w:rsid w:val="002F1580"/>
    <w:rsid w:val="002F18AE"/>
    <w:rsid w:val="002F2026"/>
    <w:rsid w:val="002F21A8"/>
    <w:rsid w:val="002F2862"/>
    <w:rsid w:val="002F297A"/>
    <w:rsid w:val="002F2F01"/>
    <w:rsid w:val="002F3CAA"/>
    <w:rsid w:val="002F3EA3"/>
    <w:rsid w:val="002F3FD6"/>
    <w:rsid w:val="002F42BA"/>
    <w:rsid w:val="002F445A"/>
    <w:rsid w:val="002F4973"/>
    <w:rsid w:val="002F4BB7"/>
    <w:rsid w:val="002F4CBB"/>
    <w:rsid w:val="002F554C"/>
    <w:rsid w:val="002F5666"/>
    <w:rsid w:val="002F5F65"/>
    <w:rsid w:val="002F747D"/>
    <w:rsid w:val="002F75A8"/>
    <w:rsid w:val="002F781C"/>
    <w:rsid w:val="002F7A86"/>
    <w:rsid w:val="002F7DA0"/>
    <w:rsid w:val="0030000A"/>
    <w:rsid w:val="003000A6"/>
    <w:rsid w:val="003001CE"/>
    <w:rsid w:val="00300397"/>
    <w:rsid w:val="0030068E"/>
    <w:rsid w:val="00301D32"/>
    <w:rsid w:val="003022E1"/>
    <w:rsid w:val="0030289B"/>
    <w:rsid w:val="00302907"/>
    <w:rsid w:val="00302949"/>
    <w:rsid w:val="003029AB"/>
    <w:rsid w:val="00302BD8"/>
    <w:rsid w:val="00302F78"/>
    <w:rsid w:val="00303324"/>
    <w:rsid w:val="003033DC"/>
    <w:rsid w:val="00303750"/>
    <w:rsid w:val="003037A3"/>
    <w:rsid w:val="00303969"/>
    <w:rsid w:val="00303B95"/>
    <w:rsid w:val="003044E7"/>
    <w:rsid w:val="003047CF"/>
    <w:rsid w:val="00304D76"/>
    <w:rsid w:val="00304E3B"/>
    <w:rsid w:val="00305356"/>
    <w:rsid w:val="003053A3"/>
    <w:rsid w:val="003053CD"/>
    <w:rsid w:val="00305E24"/>
    <w:rsid w:val="00305EF7"/>
    <w:rsid w:val="003064D1"/>
    <w:rsid w:val="0030696B"/>
    <w:rsid w:val="00306FCB"/>
    <w:rsid w:val="003072A6"/>
    <w:rsid w:val="00307318"/>
    <w:rsid w:val="00307B5F"/>
    <w:rsid w:val="003101B2"/>
    <w:rsid w:val="003104DC"/>
    <w:rsid w:val="0031096D"/>
    <w:rsid w:val="00310E6E"/>
    <w:rsid w:val="003111E6"/>
    <w:rsid w:val="0031132A"/>
    <w:rsid w:val="0031139C"/>
    <w:rsid w:val="003114C4"/>
    <w:rsid w:val="003118E7"/>
    <w:rsid w:val="00312A3D"/>
    <w:rsid w:val="00312E1F"/>
    <w:rsid w:val="003132F0"/>
    <w:rsid w:val="003137B9"/>
    <w:rsid w:val="0031420A"/>
    <w:rsid w:val="0031550B"/>
    <w:rsid w:val="0031551E"/>
    <w:rsid w:val="003158F4"/>
    <w:rsid w:val="0031593B"/>
    <w:rsid w:val="00315AA4"/>
    <w:rsid w:val="00315C71"/>
    <w:rsid w:val="003169A1"/>
    <w:rsid w:val="00316ADA"/>
    <w:rsid w:val="00317300"/>
    <w:rsid w:val="00317C61"/>
    <w:rsid w:val="00317D9E"/>
    <w:rsid w:val="003203BB"/>
    <w:rsid w:val="00320630"/>
    <w:rsid w:val="00320E5C"/>
    <w:rsid w:val="003217B9"/>
    <w:rsid w:val="003219CC"/>
    <w:rsid w:val="00321C73"/>
    <w:rsid w:val="0032207F"/>
    <w:rsid w:val="0032278E"/>
    <w:rsid w:val="003229AE"/>
    <w:rsid w:val="00322D11"/>
    <w:rsid w:val="00322F2D"/>
    <w:rsid w:val="0032310A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7DD"/>
    <w:rsid w:val="00325973"/>
    <w:rsid w:val="00325AC3"/>
    <w:rsid w:val="00325C30"/>
    <w:rsid w:val="00325C4F"/>
    <w:rsid w:val="00325D2D"/>
    <w:rsid w:val="003265AD"/>
    <w:rsid w:val="00326B04"/>
    <w:rsid w:val="00326C8F"/>
    <w:rsid w:val="00326F67"/>
    <w:rsid w:val="00327CB3"/>
    <w:rsid w:val="00327D70"/>
    <w:rsid w:val="003301A9"/>
    <w:rsid w:val="0033095E"/>
    <w:rsid w:val="00330E8D"/>
    <w:rsid w:val="0033104F"/>
    <w:rsid w:val="003310E0"/>
    <w:rsid w:val="003311E5"/>
    <w:rsid w:val="003313B3"/>
    <w:rsid w:val="00331411"/>
    <w:rsid w:val="00331E8A"/>
    <w:rsid w:val="00332808"/>
    <w:rsid w:val="003329C5"/>
    <w:rsid w:val="00332A86"/>
    <w:rsid w:val="00333108"/>
    <w:rsid w:val="0033316D"/>
    <w:rsid w:val="00333566"/>
    <w:rsid w:val="00333623"/>
    <w:rsid w:val="00333664"/>
    <w:rsid w:val="00333B0B"/>
    <w:rsid w:val="00334D33"/>
    <w:rsid w:val="00334F3D"/>
    <w:rsid w:val="00334F8E"/>
    <w:rsid w:val="003354DE"/>
    <w:rsid w:val="003359A0"/>
    <w:rsid w:val="00335EA3"/>
    <w:rsid w:val="003366D3"/>
    <w:rsid w:val="00336C10"/>
    <w:rsid w:val="00337088"/>
    <w:rsid w:val="003374BD"/>
    <w:rsid w:val="00337E5C"/>
    <w:rsid w:val="00337EF3"/>
    <w:rsid w:val="0034008B"/>
    <w:rsid w:val="003405DA"/>
    <w:rsid w:val="00340682"/>
    <w:rsid w:val="003407B3"/>
    <w:rsid w:val="0034150A"/>
    <w:rsid w:val="00341774"/>
    <w:rsid w:val="00341805"/>
    <w:rsid w:val="00341FF8"/>
    <w:rsid w:val="003420BB"/>
    <w:rsid w:val="00342149"/>
    <w:rsid w:val="00342306"/>
    <w:rsid w:val="003423FA"/>
    <w:rsid w:val="00342E9E"/>
    <w:rsid w:val="00342FE9"/>
    <w:rsid w:val="0034309B"/>
    <w:rsid w:val="003436D0"/>
    <w:rsid w:val="00343D97"/>
    <w:rsid w:val="00344572"/>
    <w:rsid w:val="00344740"/>
    <w:rsid w:val="00344896"/>
    <w:rsid w:val="00344A38"/>
    <w:rsid w:val="00344B78"/>
    <w:rsid w:val="00344DF8"/>
    <w:rsid w:val="00344EB4"/>
    <w:rsid w:val="00345172"/>
    <w:rsid w:val="003453EF"/>
    <w:rsid w:val="0034559B"/>
    <w:rsid w:val="003457F9"/>
    <w:rsid w:val="00345D1A"/>
    <w:rsid w:val="00346134"/>
    <w:rsid w:val="003462D8"/>
    <w:rsid w:val="003463BA"/>
    <w:rsid w:val="003465AD"/>
    <w:rsid w:val="00346D84"/>
    <w:rsid w:val="00346E6E"/>
    <w:rsid w:val="00346FE2"/>
    <w:rsid w:val="003472EA"/>
    <w:rsid w:val="003473B7"/>
    <w:rsid w:val="003474B0"/>
    <w:rsid w:val="0034758D"/>
    <w:rsid w:val="00347795"/>
    <w:rsid w:val="00347EA5"/>
    <w:rsid w:val="00347F4B"/>
    <w:rsid w:val="00347F7D"/>
    <w:rsid w:val="003509B8"/>
    <w:rsid w:val="00350A24"/>
    <w:rsid w:val="00350D59"/>
    <w:rsid w:val="003524F8"/>
    <w:rsid w:val="0035283B"/>
    <w:rsid w:val="003529FB"/>
    <w:rsid w:val="00352D61"/>
    <w:rsid w:val="00353CB6"/>
    <w:rsid w:val="0035425C"/>
    <w:rsid w:val="0035437D"/>
    <w:rsid w:val="003543D0"/>
    <w:rsid w:val="0035442A"/>
    <w:rsid w:val="00354451"/>
    <w:rsid w:val="00354EFA"/>
    <w:rsid w:val="00354F2D"/>
    <w:rsid w:val="00355270"/>
    <w:rsid w:val="00355305"/>
    <w:rsid w:val="0035592A"/>
    <w:rsid w:val="00355981"/>
    <w:rsid w:val="00355C35"/>
    <w:rsid w:val="003560EA"/>
    <w:rsid w:val="003568C9"/>
    <w:rsid w:val="00356B7D"/>
    <w:rsid w:val="00356C97"/>
    <w:rsid w:val="00356E26"/>
    <w:rsid w:val="0035722B"/>
    <w:rsid w:val="00357504"/>
    <w:rsid w:val="003578D8"/>
    <w:rsid w:val="00357A5B"/>
    <w:rsid w:val="00357BC2"/>
    <w:rsid w:val="00357C3B"/>
    <w:rsid w:val="00357F5C"/>
    <w:rsid w:val="00360858"/>
    <w:rsid w:val="0036097E"/>
    <w:rsid w:val="00361244"/>
    <w:rsid w:val="00361BCF"/>
    <w:rsid w:val="00361D5C"/>
    <w:rsid w:val="00361FD8"/>
    <w:rsid w:val="00362149"/>
    <w:rsid w:val="003629AE"/>
    <w:rsid w:val="00362E8D"/>
    <w:rsid w:val="0036337C"/>
    <w:rsid w:val="003635E0"/>
    <w:rsid w:val="00363737"/>
    <w:rsid w:val="003637D0"/>
    <w:rsid w:val="00364051"/>
    <w:rsid w:val="0036421C"/>
    <w:rsid w:val="0036426E"/>
    <w:rsid w:val="00364C3D"/>
    <w:rsid w:val="00364F9F"/>
    <w:rsid w:val="00365123"/>
    <w:rsid w:val="00365562"/>
    <w:rsid w:val="00365580"/>
    <w:rsid w:val="003655A1"/>
    <w:rsid w:val="00365793"/>
    <w:rsid w:val="00365C27"/>
    <w:rsid w:val="00365F81"/>
    <w:rsid w:val="003661E2"/>
    <w:rsid w:val="003663EA"/>
    <w:rsid w:val="0036649E"/>
    <w:rsid w:val="003674BF"/>
    <w:rsid w:val="00367783"/>
    <w:rsid w:val="0036788E"/>
    <w:rsid w:val="003679C8"/>
    <w:rsid w:val="00367B66"/>
    <w:rsid w:val="00370135"/>
    <w:rsid w:val="003702BA"/>
    <w:rsid w:val="0037060C"/>
    <w:rsid w:val="0037085F"/>
    <w:rsid w:val="00370AE6"/>
    <w:rsid w:val="00370C82"/>
    <w:rsid w:val="0037207B"/>
    <w:rsid w:val="003723F0"/>
    <w:rsid w:val="00372508"/>
    <w:rsid w:val="00372BA4"/>
    <w:rsid w:val="00372CAB"/>
    <w:rsid w:val="00372F7B"/>
    <w:rsid w:val="003737C9"/>
    <w:rsid w:val="00373F45"/>
    <w:rsid w:val="00374AC5"/>
    <w:rsid w:val="00374AE8"/>
    <w:rsid w:val="00374C99"/>
    <w:rsid w:val="00374CF5"/>
    <w:rsid w:val="00375045"/>
    <w:rsid w:val="00375EF7"/>
    <w:rsid w:val="00375F4C"/>
    <w:rsid w:val="00376181"/>
    <w:rsid w:val="0037648B"/>
    <w:rsid w:val="0037656A"/>
    <w:rsid w:val="00376839"/>
    <w:rsid w:val="00376894"/>
    <w:rsid w:val="003769D8"/>
    <w:rsid w:val="003774F8"/>
    <w:rsid w:val="00377914"/>
    <w:rsid w:val="00377F03"/>
    <w:rsid w:val="00380304"/>
    <w:rsid w:val="003804C7"/>
    <w:rsid w:val="00380B6F"/>
    <w:rsid w:val="00380DE9"/>
    <w:rsid w:val="0038167A"/>
    <w:rsid w:val="0038171F"/>
    <w:rsid w:val="003818C2"/>
    <w:rsid w:val="003819F6"/>
    <w:rsid w:val="00381B60"/>
    <w:rsid w:val="00381CB2"/>
    <w:rsid w:val="0038219F"/>
    <w:rsid w:val="003821E4"/>
    <w:rsid w:val="0038231B"/>
    <w:rsid w:val="003826F1"/>
    <w:rsid w:val="0038278A"/>
    <w:rsid w:val="0038303C"/>
    <w:rsid w:val="003832E2"/>
    <w:rsid w:val="0038342C"/>
    <w:rsid w:val="00383B8E"/>
    <w:rsid w:val="00383C91"/>
    <w:rsid w:val="00383E8E"/>
    <w:rsid w:val="0038495E"/>
    <w:rsid w:val="00384B64"/>
    <w:rsid w:val="003853AC"/>
    <w:rsid w:val="00385770"/>
    <w:rsid w:val="00385942"/>
    <w:rsid w:val="00385AF2"/>
    <w:rsid w:val="00385B40"/>
    <w:rsid w:val="00385E5A"/>
    <w:rsid w:val="00385F95"/>
    <w:rsid w:val="0038606C"/>
    <w:rsid w:val="00386206"/>
    <w:rsid w:val="003864C4"/>
    <w:rsid w:val="00386582"/>
    <w:rsid w:val="00386E18"/>
    <w:rsid w:val="00387AFB"/>
    <w:rsid w:val="00387C3A"/>
    <w:rsid w:val="003905A7"/>
    <w:rsid w:val="00390680"/>
    <w:rsid w:val="00390789"/>
    <w:rsid w:val="00390900"/>
    <w:rsid w:val="00390F91"/>
    <w:rsid w:val="003910EE"/>
    <w:rsid w:val="00391145"/>
    <w:rsid w:val="00391177"/>
    <w:rsid w:val="00391326"/>
    <w:rsid w:val="00391410"/>
    <w:rsid w:val="003914B3"/>
    <w:rsid w:val="003916FA"/>
    <w:rsid w:val="00392352"/>
    <w:rsid w:val="00392602"/>
    <w:rsid w:val="00392745"/>
    <w:rsid w:val="003929C3"/>
    <w:rsid w:val="00393527"/>
    <w:rsid w:val="0039375C"/>
    <w:rsid w:val="003938EA"/>
    <w:rsid w:val="0039396E"/>
    <w:rsid w:val="00393E52"/>
    <w:rsid w:val="00394752"/>
    <w:rsid w:val="00394BD8"/>
    <w:rsid w:val="00394C88"/>
    <w:rsid w:val="00394D84"/>
    <w:rsid w:val="00394E9F"/>
    <w:rsid w:val="00395035"/>
    <w:rsid w:val="00395370"/>
    <w:rsid w:val="0039542B"/>
    <w:rsid w:val="0039544F"/>
    <w:rsid w:val="003954C1"/>
    <w:rsid w:val="003957B1"/>
    <w:rsid w:val="00395830"/>
    <w:rsid w:val="0039686B"/>
    <w:rsid w:val="00396F93"/>
    <w:rsid w:val="00396FC0"/>
    <w:rsid w:val="00397624"/>
    <w:rsid w:val="003977E2"/>
    <w:rsid w:val="00397B98"/>
    <w:rsid w:val="00397DC3"/>
    <w:rsid w:val="003A0052"/>
    <w:rsid w:val="003A075C"/>
    <w:rsid w:val="003A07DC"/>
    <w:rsid w:val="003A08DC"/>
    <w:rsid w:val="003A10C4"/>
    <w:rsid w:val="003A12A0"/>
    <w:rsid w:val="003A12EB"/>
    <w:rsid w:val="003A1C20"/>
    <w:rsid w:val="003A1C70"/>
    <w:rsid w:val="003A27DB"/>
    <w:rsid w:val="003A27F6"/>
    <w:rsid w:val="003A2CB2"/>
    <w:rsid w:val="003A2E40"/>
    <w:rsid w:val="003A2F2C"/>
    <w:rsid w:val="003A2F5C"/>
    <w:rsid w:val="003A2FBD"/>
    <w:rsid w:val="003A3A57"/>
    <w:rsid w:val="003A3A7D"/>
    <w:rsid w:val="003A3C42"/>
    <w:rsid w:val="003A4030"/>
    <w:rsid w:val="003A4089"/>
    <w:rsid w:val="003A4600"/>
    <w:rsid w:val="003A4D01"/>
    <w:rsid w:val="003A4DB2"/>
    <w:rsid w:val="003A4FE9"/>
    <w:rsid w:val="003A543D"/>
    <w:rsid w:val="003A5592"/>
    <w:rsid w:val="003A5900"/>
    <w:rsid w:val="003A6631"/>
    <w:rsid w:val="003A676B"/>
    <w:rsid w:val="003A6C29"/>
    <w:rsid w:val="003A6D40"/>
    <w:rsid w:val="003A712F"/>
    <w:rsid w:val="003A73C0"/>
    <w:rsid w:val="003A7405"/>
    <w:rsid w:val="003A760F"/>
    <w:rsid w:val="003A7890"/>
    <w:rsid w:val="003A7CA9"/>
    <w:rsid w:val="003A7ED5"/>
    <w:rsid w:val="003B00D0"/>
    <w:rsid w:val="003B02C5"/>
    <w:rsid w:val="003B057B"/>
    <w:rsid w:val="003B09A2"/>
    <w:rsid w:val="003B1144"/>
    <w:rsid w:val="003B1898"/>
    <w:rsid w:val="003B1D47"/>
    <w:rsid w:val="003B20E1"/>
    <w:rsid w:val="003B21C7"/>
    <w:rsid w:val="003B2356"/>
    <w:rsid w:val="003B23FF"/>
    <w:rsid w:val="003B24AA"/>
    <w:rsid w:val="003B2863"/>
    <w:rsid w:val="003B2EF7"/>
    <w:rsid w:val="003B3416"/>
    <w:rsid w:val="003B3725"/>
    <w:rsid w:val="003B3847"/>
    <w:rsid w:val="003B3A00"/>
    <w:rsid w:val="003B3B5B"/>
    <w:rsid w:val="003B4340"/>
    <w:rsid w:val="003B4F0A"/>
    <w:rsid w:val="003B501F"/>
    <w:rsid w:val="003B5178"/>
    <w:rsid w:val="003B54E5"/>
    <w:rsid w:val="003B574C"/>
    <w:rsid w:val="003B5BDC"/>
    <w:rsid w:val="003B5DC9"/>
    <w:rsid w:val="003B63D2"/>
    <w:rsid w:val="003B6704"/>
    <w:rsid w:val="003B69A9"/>
    <w:rsid w:val="003B6A7A"/>
    <w:rsid w:val="003B6E8F"/>
    <w:rsid w:val="003B702C"/>
    <w:rsid w:val="003B70BA"/>
    <w:rsid w:val="003B7CDD"/>
    <w:rsid w:val="003C007A"/>
    <w:rsid w:val="003C0A05"/>
    <w:rsid w:val="003C0ECE"/>
    <w:rsid w:val="003C1BCB"/>
    <w:rsid w:val="003C21D5"/>
    <w:rsid w:val="003C220D"/>
    <w:rsid w:val="003C276D"/>
    <w:rsid w:val="003C3417"/>
    <w:rsid w:val="003C38DE"/>
    <w:rsid w:val="003C38F8"/>
    <w:rsid w:val="003C41F1"/>
    <w:rsid w:val="003C51C8"/>
    <w:rsid w:val="003C5459"/>
    <w:rsid w:val="003C573C"/>
    <w:rsid w:val="003C5A05"/>
    <w:rsid w:val="003C5A94"/>
    <w:rsid w:val="003C5D7C"/>
    <w:rsid w:val="003C6115"/>
    <w:rsid w:val="003C6D8C"/>
    <w:rsid w:val="003D01A0"/>
    <w:rsid w:val="003D0906"/>
    <w:rsid w:val="003D0FB2"/>
    <w:rsid w:val="003D10E8"/>
    <w:rsid w:val="003D12ED"/>
    <w:rsid w:val="003D1377"/>
    <w:rsid w:val="003D137F"/>
    <w:rsid w:val="003D1594"/>
    <w:rsid w:val="003D1819"/>
    <w:rsid w:val="003D1B98"/>
    <w:rsid w:val="003D1ED2"/>
    <w:rsid w:val="003D1F75"/>
    <w:rsid w:val="003D28E3"/>
    <w:rsid w:val="003D329A"/>
    <w:rsid w:val="003D32F4"/>
    <w:rsid w:val="003D3637"/>
    <w:rsid w:val="003D3989"/>
    <w:rsid w:val="003D3A86"/>
    <w:rsid w:val="003D3C2A"/>
    <w:rsid w:val="003D3F99"/>
    <w:rsid w:val="003D4467"/>
    <w:rsid w:val="003D498E"/>
    <w:rsid w:val="003D4A5C"/>
    <w:rsid w:val="003D5017"/>
    <w:rsid w:val="003D50B0"/>
    <w:rsid w:val="003D55D5"/>
    <w:rsid w:val="003D5A0A"/>
    <w:rsid w:val="003D5CDE"/>
    <w:rsid w:val="003D5FD4"/>
    <w:rsid w:val="003D6107"/>
    <w:rsid w:val="003D6DAB"/>
    <w:rsid w:val="003D6EE4"/>
    <w:rsid w:val="003D704F"/>
    <w:rsid w:val="003D70DD"/>
    <w:rsid w:val="003D71C7"/>
    <w:rsid w:val="003D71C8"/>
    <w:rsid w:val="003D7216"/>
    <w:rsid w:val="003D7575"/>
    <w:rsid w:val="003D7708"/>
    <w:rsid w:val="003D7EF0"/>
    <w:rsid w:val="003E03FB"/>
    <w:rsid w:val="003E04D0"/>
    <w:rsid w:val="003E068D"/>
    <w:rsid w:val="003E07BD"/>
    <w:rsid w:val="003E07E0"/>
    <w:rsid w:val="003E07FC"/>
    <w:rsid w:val="003E0B5D"/>
    <w:rsid w:val="003E0EC5"/>
    <w:rsid w:val="003E104B"/>
    <w:rsid w:val="003E19DA"/>
    <w:rsid w:val="003E21F1"/>
    <w:rsid w:val="003E29D0"/>
    <w:rsid w:val="003E33C8"/>
    <w:rsid w:val="003E37FA"/>
    <w:rsid w:val="003E3CD5"/>
    <w:rsid w:val="003E3E7E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CCA"/>
    <w:rsid w:val="003E6DC6"/>
    <w:rsid w:val="003E6FCC"/>
    <w:rsid w:val="003E7574"/>
    <w:rsid w:val="003E7678"/>
    <w:rsid w:val="003E7729"/>
    <w:rsid w:val="003E78E2"/>
    <w:rsid w:val="003E7B07"/>
    <w:rsid w:val="003E7C5B"/>
    <w:rsid w:val="003E7E38"/>
    <w:rsid w:val="003F0F57"/>
    <w:rsid w:val="003F0F88"/>
    <w:rsid w:val="003F1001"/>
    <w:rsid w:val="003F1243"/>
    <w:rsid w:val="003F125E"/>
    <w:rsid w:val="003F1650"/>
    <w:rsid w:val="003F227D"/>
    <w:rsid w:val="003F23C3"/>
    <w:rsid w:val="003F27CF"/>
    <w:rsid w:val="003F27D1"/>
    <w:rsid w:val="003F28AA"/>
    <w:rsid w:val="003F28B5"/>
    <w:rsid w:val="003F2CF7"/>
    <w:rsid w:val="003F331F"/>
    <w:rsid w:val="003F3965"/>
    <w:rsid w:val="003F3D73"/>
    <w:rsid w:val="003F3E0D"/>
    <w:rsid w:val="003F3F38"/>
    <w:rsid w:val="003F437C"/>
    <w:rsid w:val="003F439F"/>
    <w:rsid w:val="003F4543"/>
    <w:rsid w:val="003F454B"/>
    <w:rsid w:val="003F4864"/>
    <w:rsid w:val="003F4C64"/>
    <w:rsid w:val="003F4D13"/>
    <w:rsid w:val="003F5A42"/>
    <w:rsid w:val="003F5A48"/>
    <w:rsid w:val="003F5D9E"/>
    <w:rsid w:val="003F5E10"/>
    <w:rsid w:val="003F5EDC"/>
    <w:rsid w:val="003F6289"/>
    <w:rsid w:val="003F62B9"/>
    <w:rsid w:val="003F62FE"/>
    <w:rsid w:val="003F66C9"/>
    <w:rsid w:val="003F6E37"/>
    <w:rsid w:val="003F7061"/>
    <w:rsid w:val="003F7340"/>
    <w:rsid w:val="003F7C20"/>
    <w:rsid w:val="003F7F70"/>
    <w:rsid w:val="003F7FF0"/>
    <w:rsid w:val="0040014D"/>
    <w:rsid w:val="00400150"/>
    <w:rsid w:val="0040085E"/>
    <w:rsid w:val="00400AC9"/>
    <w:rsid w:val="004014B2"/>
    <w:rsid w:val="004015D8"/>
    <w:rsid w:val="0040208E"/>
    <w:rsid w:val="00402579"/>
    <w:rsid w:val="00402745"/>
    <w:rsid w:val="0040274F"/>
    <w:rsid w:val="00402A61"/>
    <w:rsid w:val="00402CF6"/>
    <w:rsid w:val="00403134"/>
    <w:rsid w:val="00403682"/>
    <w:rsid w:val="004037E4"/>
    <w:rsid w:val="00403B3A"/>
    <w:rsid w:val="00403FF0"/>
    <w:rsid w:val="004040FF"/>
    <w:rsid w:val="00404367"/>
    <w:rsid w:val="0040500A"/>
    <w:rsid w:val="004050DA"/>
    <w:rsid w:val="004055E0"/>
    <w:rsid w:val="00405F21"/>
    <w:rsid w:val="004060D4"/>
    <w:rsid w:val="004068C2"/>
    <w:rsid w:val="00406901"/>
    <w:rsid w:val="00407A63"/>
    <w:rsid w:val="00407ADA"/>
    <w:rsid w:val="00410146"/>
    <w:rsid w:val="00410253"/>
    <w:rsid w:val="0041057E"/>
    <w:rsid w:val="0041093E"/>
    <w:rsid w:val="00410A6E"/>
    <w:rsid w:val="00410E17"/>
    <w:rsid w:val="00411007"/>
    <w:rsid w:val="004118B2"/>
    <w:rsid w:val="00413E52"/>
    <w:rsid w:val="00414BEC"/>
    <w:rsid w:val="00414D26"/>
    <w:rsid w:val="00414D57"/>
    <w:rsid w:val="004152E3"/>
    <w:rsid w:val="004155B5"/>
    <w:rsid w:val="00415ADF"/>
    <w:rsid w:val="0041645F"/>
    <w:rsid w:val="004167D0"/>
    <w:rsid w:val="004168BE"/>
    <w:rsid w:val="004169EB"/>
    <w:rsid w:val="00416B33"/>
    <w:rsid w:val="00417DF5"/>
    <w:rsid w:val="0042009F"/>
    <w:rsid w:val="00420505"/>
    <w:rsid w:val="004205AD"/>
    <w:rsid w:val="004207EF"/>
    <w:rsid w:val="0042085D"/>
    <w:rsid w:val="00420960"/>
    <w:rsid w:val="00420D86"/>
    <w:rsid w:val="00421175"/>
    <w:rsid w:val="00421185"/>
    <w:rsid w:val="004211A8"/>
    <w:rsid w:val="0042168E"/>
    <w:rsid w:val="0042176B"/>
    <w:rsid w:val="00421ACE"/>
    <w:rsid w:val="00421BAB"/>
    <w:rsid w:val="00421BC8"/>
    <w:rsid w:val="00421C42"/>
    <w:rsid w:val="00421D76"/>
    <w:rsid w:val="00422BBD"/>
    <w:rsid w:val="00422FF1"/>
    <w:rsid w:val="004230EF"/>
    <w:rsid w:val="004235B8"/>
    <w:rsid w:val="0042373A"/>
    <w:rsid w:val="00423C55"/>
    <w:rsid w:val="00424300"/>
    <w:rsid w:val="00424796"/>
    <w:rsid w:val="0042539E"/>
    <w:rsid w:val="004253D3"/>
    <w:rsid w:val="004254B6"/>
    <w:rsid w:val="0042578C"/>
    <w:rsid w:val="00425ECD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01"/>
    <w:rsid w:val="00431023"/>
    <w:rsid w:val="00431072"/>
    <w:rsid w:val="0043123C"/>
    <w:rsid w:val="00431356"/>
    <w:rsid w:val="00431608"/>
    <w:rsid w:val="004317D5"/>
    <w:rsid w:val="00431BE5"/>
    <w:rsid w:val="00432BC1"/>
    <w:rsid w:val="00433046"/>
    <w:rsid w:val="0043365B"/>
    <w:rsid w:val="00433A24"/>
    <w:rsid w:val="00433B7A"/>
    <w:rsid w:val="00434084"/>
    <w:rsid w:val="004344DA"/>
    <w:rsid w:val="00434796"/>
    <w:rsid w:val="00434BBE"/>
    <w:rsid w:val="00434E4F"/>
    <w:rsid w:val="00435942"/>
    <w:rsid w:val="00435F92"/>
    <w:rsid w:val="0043625E"/>
    <w:rsid w:val="00436599"/>
    <w:rsid w:val="00436929"/>
    <w:rsid w:val="00436A3C"/>
    <w:rsid w:val="004370BD"/>
    <w:rsid w:val="004370EB"/>
    <w:rsid w:val="00437105"/>
    <w:rsid w:val="00437114"/>
    <w:rsid w:val="00437330"/>
    <w:rsid w:val="00437531"/>
    <w:rsid w:val="0043771C"/>
    <w:rsid w:val="004379CA"/>
    <w:rsid w:val="00437B3F"/>
    <w:rsid w:val="00437C69"/>
    <w:rsid w:val="00437DE2"/>
    <w:rsid w:val="00437E17"/>
    <w:rsid w:val="004400CE"/>
    <w:rsid w:val="0044026B"/>
    <w:rsid w:val="00440D4A"/>
    <w:rsid w:val="00440DE9"/>
    <w:rsid w:val="00441350"/>
    <w:rsid w:val="00441973"/>
    <w:rsid w:val="00441B16"/>
    <w:rsid w:val="00441FDC"/>
    <w:rsid w:val="00442505"/>
    <w:rsid w:val="004428C2"/>
    <w:rsid w:val="00442C8F"/>
    <w:rsid w:val="00443380"/>
    <w:rsid w:val="0044388A"/>
    <w:rsid w:val="004438C1"/>
    <w:rsid w:val="00443BAF"/>
    <w:rsid w:val="00443D17"/>
    <w:rsid w:val="00443F34"/>
    <w:rsid w:val="00444110"/>
    <w:rsid w:val="00444885"/>
    <w:rsid w:val="00444998"/>
    <w:rsid w:val="004451B7"/>
    <w:rsid w:val="004458B3"/>
    <w:rsid w:val="00445D8A"/>
    <w:rsid w:val="0044610E"/>
    <w:rsid w:val="004464E0"/>
    <w:rsid w:val="0044664A"/>
    <w:rsid w:val="00447273"/>
    <w:rsid w:val="0044734E"/>
    <w:rsid w:val="00447E6B"/>
    <w:rsid w:val="00447EEE"/>
    <w:rsid w:val="00450162"/>
    <w:rsid w:val="004502C0"/>
    <w:rsid w:val="004502CE"/>
    <w:rsid w:val="0045105A"/>
    <w:rsid w:val="00451605"/>
    <w:rsid w:val="00451836"/>
    <w:rsid w:val="00451A3E"/>
    <w:rsid w:val="00451B50"/>
    <w:rsid w:val="00451F30"/>
    <w:rsid w:val="00452269"/>
    <w:rsid w:val="00452859"/>
    <w:rsid w:val="00452DDA"/>
    <w:rsid w:val="00453105"/>
    <w:rsid w:val="00453264"/>
    <w:rsid w:val="0045334F"/>
    <w:rsid w:val="004539CB"/>
    <w:rsid w:val="004541B4"/>
    <w:rsid w:val="004546A6"/>
    <w:rsid w:val="00454813"/>
    <w:rsid w:val="0045484D"/>
    <w:rsid w:val="00454A8C"/>
    <w:rsid w:val="00454B0B"/>
    <w:rsid w:val="00454DA6"/>
    <w:rsid w:val="004550CC"/>
    <w:rsid w:val="0045556D"/>
    <w:rsid w:val="004555D2"/>
    <w:rsid w:val="00455EF1"/>
    <w:rsid w:val="00456431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80"/>
    <w:rsid w:val="004604A8"/>
    <w:rsid w:val="00460FF1"/>
    <w:rsid w:val="00461604"/>
    <w:rsid w:val="0046174B"/>
    <w:rsid w:val="00461A77"/>
    <w:rsid w:val="00462002"/>
    <w:rsid w:val="004631A8"/>
    <w:rsid w:val="0046346E"/>
    <w:rsid w:val="004636B5"/>
    <w:rsid w:val="00463C65"/>
    <w:rsid w:val="004640A5"/>
    <w:rsid w:val="0046439E"/>
    <w:rsid w:val="00464584"/>
    <w:rsid w:val="0046460E"/>
    <w:rsid w:val="004647B1"/>
    <w:rsid w:val="004648DE"/>
    <w:rsid w:val="00464A32"/>
    <w:rsid w:val="00464DAF"/>
    <w:rsid w:val="00464FCE"/>
    <w:rsid w:val="0046573A"/>
    <w:rsid w:val="0046580D"/>
    <w:rsid w:val="0046583C"/>
    <w:rsid w:val="00465BE4"/>
    <w:rsid w:val="00465EE8"/>
    <w:rsid w:val="004661BE"/>
    <w:rsid w:val="00466520"/>
    <w:rsid w:val="00466B7B"/>
    <w:rsid w:val="0046709E"/>
    <w:rsid w:val="004704F6"/>
    <w:rsid w:val="00470AC7"/>
    <w:rsid w:val="00470F55"/>
    <w:rsid w:val="004715B6"/>
    <w:rsid w:val="00471B75"/>
    <w:rsid w:val="004724DE"/>
    <w:rsid w:val="00472889"/>
    <w:rsid w:val="00472C46"/>
    <w:rsid w:val="00473A4D"/>
    <w:rsid w:val="00473AAD"/>
    <w:rsid w:val="00473ED9"/>
    <w:rsid w:val="0047400B"/>
    <w:rsid w:val="0047501D"/>
    <w:rsid w:val="00475520"/>
    <w:rsid w:val="00475E81"/>
    <w:rsid w:val="00475ECB"/>
    <w:rsid w:val="00476712"/>
    <w:rsid w:val="00476733"/>
    <w:rsid w:val="00476814"/>
    <w:rsid w:val="004771ED"/>
    <w:rsid w:val="00477523"/>
    <w:rsid w:val="00477637"/>
    <w:rsid w:val="00477A1E"/>
    <w:rsid w:val="00477F30"/>
    <w:rsid w:val="00480046"/>
    <w:rsid w:val="00480F28"/>
    <w:rsid w:val="004811B3"/>
    <w:rsid w:val="00481772"/>
    <w:rsid w:val="0048184F"/>
    <w:rsid w:val="004818ED"/>
    <w:rsid w:val="00481901"/>
    <w:rsid w:val="00482235"/>
    <w:rsid w:val="0048224D"/>
    <w:rsid w:val="004828AF"/>
    <w:rsid w:val="00482B4F"/>
    <w:rsid w:val="00482D89"/>
    <w:rsid w:val="00482E93"/>
    <w:rsid w:val="004832A3"/>
    <w:rsid w:val="00483F3D"/>
    <w:rsid w:val="00484550"/>
    <w:rsid w:val="004852C9"/>
    <w:rsid w:val="0048538F"/>
    <w:rsid w:val="004857DB"/>
    <w:rsid w:val="00485905"/>
    <w:rsid w:val="00485937"/>
    <w:rsid w:val="004859DC"/>
    <w:rsid w:val="00485AF7"/>
    <w:rsid w:val="00485EBA"/>
    <w:rsid w:val="004860CB"/>
    <w:rsid w:val="004862DA"/>
    <w:rsid w:val="0048692C"/>
    <w:rsid w:val="0048698A"/>
    <w:rsid w:val="00486B0B"/>
    <w:rsid w:val="00487137"/>
    <w:rsid w:val="00487494"/>
    <w:rsid w:val="0048787E"/>
    <w:rsid w:val="00487F03"/>
    <w:rsid w:val="0049019D"/>
    <w:rsid w:val="0049061D"/>
    <w:rsid w:val="0049071D"/>
    <w:rsid w:val="0049114C"/>
    <w:rsid w:val="00491178"/>
    <w:rsid w:val="00491284"/>
    <w:rsid w:val="00491370"/>
    <w:rsid w:val="00491A09"/>
    <w:rsid w:val="00491C34"/>
    <w:rsid w:val="00492001"/>
    <w:rsid w:val="00492390"/>
    <w:rsid w:val="0049247A"/>
    <w:rsid w:val="00492BC1"/>
    <w:rsid w:val="00492C34"/>
    <w:rsid w:val="00492F6C"/>
    <w:rsid w:val="00492F93"/>
    <w:rsid w:val="004931A9"/>
    <w:rsid w:val="00493FC8"/>
    <w:rsid w:val="00494209"/>
    <w:rsid w:val="004942DA"/>
    <w:rsid w:val="0049449C"/>
    <w:rsid w:val="00494E39"/>
    <w:rsid w:val="00495079"/>
    <w:rsid w:val="0049561B"/>
    <w:rsid w:val="004958DA"/>
    <w:rsid w:val="00495DBF"/>
    <w:rsid w:val="00497299"/>
    <w:rsid w:val="0049797A"/>
    <w:rsid w:val="004A0DFC"/>
    <w:rsid w:val="004A12FE"/>
    <w:rsid w:val="004A13B7"/>
    <w:rsid w:val="004A17F0"/>
    <w:rsid w:val="004A1C8D"/>
    <w:rsid w:val="004A1F93"/>
    <w:rsid w:val="004A24BE"/>
    <w:rsid w:val="004A26C3"/>
    <w:rsid w:val="004A2E2A"/>
    <w:rsid w:val="004A39CD"/>
    <w:rsid w:val="004A3B56"/>
    <w:rsid w:val="004A3C28"/>
    <w:rsid w:val="004A485B"/>
    <w:rsid w:val="004A4E05"/>
    <w:rsid w:val="004A4F5D"/>
    <w:rsid w:val="004A4F8E"/>
    <w:rsid w:val="004A60F5"/>
    <w:rsid w:val="004A61AD"/>
    <w:rsid w:val="004A6A3E"/>
    <w:rsid w:val="004A70BF"/>
    <w:rsid w:val="004A7418"/>
    <w:rsid w:val="004A7EE6"/>
    <w:rsid w:val="004B072F"/>
    <w:rsid w:val="004B0BD1"/>
    <w:rsid w:val="004B0DC5"/>
    <w:rsid w:val="004B0EBD"/>
    <w:rsid w:val="004B138B"/>
    <w:rsid w:val="004B1D7E"/>
    <w:rsid w:val="004B1F4B"/>
    <w:rsid w:val="004B1FA5"/>
    <w:rsid w:val="004B2358"/>
    <w:rsid w:val="004B262C"/>
    <w:rsid w:val="004B37E6"/>
    <w:rsid w:val="004B3860"/>
    <w:rsid w:val="004B45E7"/>
    <w:rsid w:val="004B5013"/>
    <w:rsid w:val="004B50D9"/>
    <w:rsid w:val="004B5A63"/>
    <w:rsid w:val="004B5EE9"/>
    <w:rsid w:val="004B5F91"/>
    <w:rsid w:val="004B609B"/>
    <w:rsid w:val="004B60FE"/>
    <w:rsid w:val="004B6577"/>
    <w:rsid w:val="004B6830"/>
    <w:rsid w:val="004B697D"/>
    <w:rsid w:val="004B6B4E"/>
    <w:rsid w:val="004B6C96"/>
    <w:rsid w:val="004B6DFC"/>
    <w:rsid w:val="004B6EB9"/>
    <w:rsid w:val="004B6FA0"/>
    <w:rsid w:val="004B7028"/>
    <w:rsid w:val="004B7F15"/>
    <w:rsid w:val="004C0128"/>
    <w:rsid w:val="004C0449"/>
    <w:rsid w:val="004C05E8"/>
    <w:rsid w:val="004C0695"/>
    <w:rsid w:val="004C0CCD"/>
    <w:rsid w:val="004C118A"/>
    <w:rsid w:val="004C154B"/>
    <w:rsid w:val="004C188D"/>
    <w:rsid w:val="004C1AD8"/>
    <w:rsid w:val="004C1E1D"/>
    <w:rsid w:val="004C228C"/>
    <w:rsid w:val="004C35FC"/>
    <w:rsid w:val="004C3B44"/>
    <w:rsid w:val="004C3CD2"/>
    <w:rsid w:val="004C3D14"/>
    <w:rsid w:val="004C3D7C"/>
    <w:rsid w:val="004C3D85"/>
    <w:rsid w:val="004C3ED6"/>
    <w:rsid w:val="004C4472"/>
    <w:rsid w:val="004C4890"/>
    <w:rsid w:val="004C514D"/>
    <w:rsid w:val="004C5A16"/>
    <w:rsid w:val="004C5B4F"/>
    <w:rsid w:val="004C5C5F"/>
    <w:rsid w:val="004C7671"/>
    <w:rsid w:val="004C7741"/>
    <w:rsid w:val="004C7822"/>
    <w:rsid w:val="004C7884"/>
    <w:rsid w:val="004D07EB"/>
    <w:rsid w:val="004D0B99"/>
    <w:rsid w:val="004D0BF5"/>
    <w:rsid w:val="004D0E03"/>
    <w:rsid w:val="004D16EC"/>
    <w:rsid w:val="004D1C3B"/>
    <w:rsid w:val="004D1E6A"/>
    <w:rsid w:val="004D2402"/>
    <w:rsid w:val="004D2579"/>
    <w:rsid w:val="004D2AD7"/>
    <w:rsid w:val="004D2BA7"/>
    <w:rsid w:val="004D2BE8"/>
    <w:rsid w:val="004D2C4D"/>
    <w:rsid w:val="004D2E7E"/>
    <w:rsid w:val="004D33FE"/>
    <w:rsid w:val="004D35CF"/>
    <w:rsid w:val="004D396A"/>
    <w:rsid w:val="004D3AF6"/>
    <w:rsid w:val="004D3B47"/>
    <w:rsid w:val="004D3C3F"/>
    <w:rsid w:val="004D42AE"/>
    <w:rsid w:val="004D503A"/>
    <w:rsid w:val="004D50C1"/>
    <w:rsid w:val="004D50DE"/>
    <w:rsid w:val="004D58E6"/>
    <w:rsid w:val="004D6785"/>
    <w:rsid w:val="004D6842"/>
    <w:rsid w:val="004D6973"/>
    <w:rsid w:val="004D7075"/>
    <w:rsid w:val="004D742E"/>
    <w:rsid w:val="004D780C"/>
    <w:rsid w:val="004D78A1"/>
    <w:rsid w:val="004D78B0"/>
    <w:rsid w:val="004D79CC"/>
    <w:rsid w:val="004E073F"/>
    <w:rsid w:val="004E087A"/>
    <w:rsid w:val="004E0904"/>
    <w:rsid w:val="004E0B26"/>
    <w:rsid w:val="004E0DB2"/>
    <w:rsid w:val="004E102F"/>
    <w:rsid w:val="004E1108"/>
    <w:rsid w:val="004E1368"/>
    <w:rsid w:val="004E1D2B"/>
    <w:rsid w:val="004E22AB"/>
    <w:rsid w:val="004E26D5"/>
    <w:rsid w:val="004E3293"/>
    <w:rsid w:val="004E3639"/>
    <w:rsid w:val="004E3C9E"/>
    <w:rsid w:val="004E436B"/>
    <w:rsid w:val="004E4512"/>
    <w:rsid w:val="004E4580"/>
    <w:rsid w:val="004E46D8"/>
    <w:rsid w:val="004E4BD7"/>
    <w:rsid w:val="004E4C8B"/>
    <w:rsid w:val="004E514A"/>
    <w:rsid w:val="004E56A2"/>
    <w:rsid w:val="004E5A4C"/>
    <w:rsid w:val="004E5E48"/>
    <w:rsid w:val="004E6005"/>
    <w:rsid w:val="004E71D5"/>
    <w:rsid w:val="004E7642"/>
    <w:rsid w:val="004E7650"/>
    <w:rsid w:val="004E7E7C"/>
    <w:rsid w:val="004F02EA"/>
    <w:rsid w:val="004F0365"/>
    <w:rsid w:val="004F0542"/>
    <w:rsid w:val="004F0A8E"/>
    <w:rsid w:val="004F0F72"/>
    <w:rsid w:val="004F13B0"/>
    <w:rsid w:val="004F1567"/>
    <w:rsid w:val="004F218F"/>
    <w:rsid w:val="004F2A5E"/>
    <w:rsid w:val="004F2BC3"/>
    <w:rsid w:val="004F330F"/>
    <w:rsid w:val="004F333E"/>
    <w:rsid w:val="004F38B7"/>
    <w:rsid w:val="004F3C2D"/>
    <w:rsid w:val="004F3FA8"/>
    <w:rsid w:val="004F4A53"/>
    <w:rsid w:val="004F4C38"/>
    <w:rsid w:val="004F4F20"/>
    <w:rsid w:val="004F5B69"/>
    <w:rsid w:val="004F5E53"/>
    <w:rsid w:val="004F64C8"/>
    <w:rsid w:val="004F6933"/>
    <w:rsid w:val="004F69C2"/>
    <w:rsid w:val="004F7B40"/>
    <w:rsid w:val="004F7BD8"/>
    <w:rsid w:val="004F7CE9"/>
    <w:rsid w:val="005000D7"/>
    <w:rsid w:val="00500480"/>
    <w:rsid w:val="00500676"/>
    <w:rsid w:val="005006CC"/>
    <w:rsid w:val="0050072F"/>
    <w:rsid w:val="005008E4"/>
    <w:rsid w:val="00500C3F"/>
    <w:rsid w:val="00500E2D"/>
    <w:rsid w:val="00500E50"/>
    <w:rsid w:val="005012EC"/>
    <w:rsid w:val="0050160B"/>
    <w:rsid w:val="0050172E"/>
    <w:rsid w:val="005019DE"/>
    <w:rsid w:val="00501D17"/>
    <w:rsid w:val="0050275F"/>
    <w:rsid w:val="00502AE3"/>
    <w:rsid w:val="0050301F"/>
    <w:rsid w:val="005036C4"/>
    <w:rsid w:val="00503734"/>
    <w:rsid w:val="00503E2F"/>
    <w:rsid w:val="005040ED"/>
    <w:rsid w:val="005045CD"/>
    <w:rsid w:val="00504698"/>
    <w:rsid w:val="005047E1"/>
    <w:rsid w:val="005049E9"/>
    <w:rsid w:val="00505344"/>
    <w:rsid w:val="00505421"/>
    <w:rsid w:val="00506DE0"/>
    <w:rsid w:val="00506E8A"/>
    <w:rsid w:val="00506E9A"/>
    <w:rsid w:val="00506FF7"/>
    <w:rsid w:val="00507248"/>
    <w:rsid w:val="00507421"/>
    <w:rsid w:val="005076E3"/>
    <w:rsid w:val="00507D03"/>
    <w:rsid w:val="00507D31"/>
    <w:rsid w:val="00510040"/>
    <w:rsid w:val="005101F3"/>
    <w:rsid w:val="00510286"/>
    <w:rsid w:val="0051051F"/>
    <w:rsid w:val="005108AB"/>
    <w:rsid w:val="00510BE7"/>
    <w:rsid w:val="00511298"/>
    <w:rsid w:val="005112D4"/>
    <w:rsid w:val="0051207C"/>
    <w:rsid w:val="00512338"/>
    <w:rsid w:val="005124CC"/>
    <w:rsid w:val="0051292C"/>
    <w:rsid w:val="0051356C"/>
    <w:rsid w:val="0051368A"/>
    <w:rsid w:val="005146CF"/>
    <w:rsid w:val="00514DEB"/>
    <w:rsid w:val="00515272"/>
    <w:rsid w:val="005163BF"/>
    <w:rsid w:val="005163E5"/>
    <w:rsid w:val="0051665C"/>
    <w:rsid w:val="00516A9E"/>
    <w:rsid w:val="00517172"/>
    <w:rsid w:val="005172B9"/>
    <w:rsid w:val="00517912"/>
    <w:rsid w:val="00517AFB"/>
    <w:rsid w:val="00517CD6"/>
    <w:rsid w:val="0052002F"/>
    <w:rsid w:val="005201CF"/>
    <w:rsid w:val="0052064D"/>
    <w:rsid w:val="00520B00"/>
    <w:rsid w:val="00521845"/>
    <w:rsid w:val="005219FF"/>
    <w:rsid w:val="00522223"/>
    <w:rsid w:val="005226AF"/>
    <w:rsid w:val="005228B3"/>
    <w:rsid w:val="00522BEB"/>
    <w:rsid w:val="00522F01"/>
    <w:rsid w:val="00522F98"/>
    <w:rsid w:val="005230E5"/>
    <w:rsid w:val="00523211"/>
    <w:rsid w:val="00524281"/>
    <w:rsid w:val="005242D2"/>
    <w:rsid w:val="0052471C"/>
    <w:rsid w:val="00524DA7"/>
    <w:rsid w:val="005259FB"/>
    <w:rsid w:val="00525D2C"/>
    <w:rsid w:val="00525D58"/>
    <w:rsid w:val="00525D6F"/>
    <w:rsid w:val="0052699C"/>
    <w:rsid w:val="00526B89"/>
    <w:rsid w:val="0052753A"/>
    <w:rsid w:val="00527E72"/>
    <w:rsid w:val="00530040"/>
    <w:rsid w:val="00530128"/>
    <w:rsid w:val="0053030E"/>
    <w:rsid w:val="00530422"/>
    <w:rsid w:val="005304DD"/>
    <w:rsid w:val="005310E8"/>
    <w:rsid w:val="00531253"/>
    <w:rsid w:val="0053139B"/>
    <w:rsid w:val="00531F66"/>
    <w:rsid w:val="00532A13"/>
    <w:rsid w:val="00532AC4"/>
    <w:rsid w:val="00532DA4"/>
    <w:rsid w:val="00532E2B"/>
    <w:rsid w:val="0053336A"/>
    <w:rsid w:val="00533450"/>
    <w:rsid w:val="00533483"/>
    <w:rsid w:val="00533DA9"/>
    <w:rsid w:val="00533FAC"/>
    <w:rsid w:val="00534589"/>
    <w:rsid w:val="0053475A"/>
    <w:rsid w:val="0053515D"/>
    <w:rsid w:val="005354CB"/>
    <w:rsid w:val="00535C97"/>
    <w:rsid w:val="00535D9F"/>
    <w:rsid w:val="005363D5"/>
    <w:rsid w:val="00536488"/>
    <w:rsid w:val="00537192"/>
    <w:rsid w:val="005378E4"/>
    <w:rsid w:val="00540325"/>
    <w:rsid w:val="0054068A"/>
    <w:rsid w:val="00540B13"/>
    <w:rsid w:val="00540BB4"/>
    <w:rsid w:val="00540C1C"/>
    <w:rsid w:val="00540FC4"/>
    <w:rsid w:val="00541974"/>
    <w:rsid w:val="00541B0D"/>
    <w:rsid w:val="00542611"/>
    <w:rsid w:val="00542615"/>
    <w:rsid w:val="00542746"/>
    <w:rsid w:val="00542886"/>
    <w:rsid w:val="0054297B"/>
    <w:rsid w:val="00542A80"/>
    <w:rsid w:val="00542BB6"/>
    <w:rsid w:val="00543050"/>
    <w:rsid w:val="00543B60"/>
    <w:rsid w:val="0054414A"/>
    <w:rsid w:val="00544889"/>
    <w:rsid w:val="0054493E"/>
    <w:rsid w:val="00544AEC"/>
    <w:rsid w:val="00544CD7"/>
    <w:rsid w:val="00544DC1"/>
    <w:rsid w:val="00544E16"/>
    <w:rsid w:val="00546170"/>
    <w:rsid w:val="005464C2"/>
    <w:rsid w:val="00546950"/>
    <w:rsid w:val="00546D9D"/>
    <w:rsid w:val="00546FA9"/>
    <w:rsid w:val="0054701F"/>
    <w:rsid w:val="005501FC"/>
    <w:rsid w:val="00550216"/>
    <w:rsid w:val="00550675"/>
    <w:rsid w:val="00550E0A"/>
    <w:rsid w:val="00551326"/>
    <w:rsid w:val="005518D6"/>
    <w:rsid w:val="00551B0A"/>
    <w:rsid w:val="00551E88"/>
    <w:rsid w:val="005525B7"/>
    <w:rsid w:val="005525EF"/>
    <w:rsid w:val="005525F9"/>
    <w:rsid w:val="005534CB"/>
    <w:rsid w:val="005535F5"/>
    <w:rsid w:val="00553929"/>
    <w:rsid w:val="0055420B"/>
    <w:rsid w:val="0055428E"/>
    <w:rsid w:val="0055441B"/>
    <w:rsid w:val="005546F5"/>
    <w:rsid w:val="00554765"/>
    <w:rsid w:val="00554FFF"/>
    <w:rsid w:val="00555277"/>
    <w:rsid w:val="00555E16"/>
    <w:rsid w:val="00555F01"/>
    <w:rsid w:val="00555F85"/>
    <w:rsid w:val="005562EA"/>
    <w:rsid w:val="0055656A"/>
    <w:rsid w:val="00556A80"/>
    <w:rsid w:val="00556BAB"/>
    <w:rsid w:val="00557AC8"/>
    <w:rsid w:val="00557F91"/>
    <w:rsid w:val="005600A7"/>
    <w:rsid w:val="0056049D"/>
    <w:rsid w:val="00560FB4"/>
    <w:rsid w:val="005613D7"/>
    <w:rsid w:val="005617BE"/>
    <w:rsid w:val="00561872"/>
    <w:rsid w:val="00561F5C"/>
    <w:rsid w:val="00562626"/>
    <w:rsid w:val="00562900"/>
    <w:rsid w:val="00562997"/>
    <w:rsid w:val="00562F08"/>
    <w:rsid w:val="00563148"/>
    <w:rsid w:val="00563D04"/>
    <w:rsid w:val="005644C7"/>
    <w:rsid w:val="00564664"/>
    <w:rsid w:val="00564B0C"/>
    <w:rsid w:val="005651E0"/>
    <w:rsid w:val="0056540B"/>
    <w:rsid w:val="00565A1E"/>
    <w:rsid w:val="00565C45"/>
    <w:rsid w:val="00565D1F"/>
    <w:rsid w:val="00565E0C"/>
    <w:rsid w:val="005669B3"/>
    <w:rsid w:val="00566B19"/>
    <w:rsid w:val="005700E1"/>
    <w:rsid w:val="00570232"/>
    <w:rsid w:val="005702CA"/>
    <w:rsid w:val="00570FC2"/>
    <w:rsid w:val="0057137B"/>
    <w:rsid w:val="00571957"/>
    <w:rsid w:val="005719B1"/>
    <w:rsid w:val="00571A52"/>
    <w:rsid w:val="00571D10"/>
    <w:rsid w:val="00572780"/>
    <w:rsid w:val="005727BD"/>
    <w:rsid w:val="00573299"/>
    <w:rsid w:val="00573417"/>
    <w:rsid w:val="00573EFA"/>
    <w:rsid w:val="00573FD4"/>
    <w:rsid w:val="00574029"/>
    <w:rsid w:val="00574D7B"/>
    <w:rsid w:val="00574F08"/>
    <w:rsid w:val="00575709"/>
    <w:rsid w:val="0057592B"/>
    <w:rsid w:val="00575EB8"/>
    <w:rsid w:val="00576A7D"/>
    <w:rsid w:val="00576F73"/>
    <w:rsid w:val="00577574"/>
    <w:rsid w:val="005778AD"/>
    <w:rsid w:val="00577D76"/>
    <w:rsid w:val="005803BC"/>
    <w:rsid w:val="00580705"/>
    <w:rsid w:val="005807EF"/>
    <w:rsid w:val="00580F1A"/>
    <w:rsid w:val="00580F1E"/>
    <w:rsid w:val="005810AD"/>
    <w:rsid w:val="00581ED1"/>
    <w:rsid w:val="0058226C"/>
    <w:rsid w:val="00582668"/>
    <w:rsid w:val="005828D8"/>
    <w:rsid w:val="00582C5C"/>
    <w:rsid w:val="00582F74"/>
    <w:rsid w:val="005833BE"/>
    <w:rsid w:val="00583515"/>
    <w:rsid w:val="00583E60"/>
    <w:rsid w:val="0058420F"/>
    <w:rsid w:val="00584797"/>
    <w:rsid w:val="005849D1"/>
    <w:rsid w:val="00584A64"/>
    <w:rsid w:val="00584DF5"/>
    <w:rsid w:val="00584E06"/>
    <w:rsid w:val="00584F98"/>
    <w:rsid w:val="005856A5"/>
    <w:rsid w:val="00585B70"/>
    <w:rsid w:val="005863FA"/>
    <w:rsid w:val="00586897"/>
    <w:rsid w:val="00586C1A"/>
    <w:rsid w:val="00586E34"/>
    <w:rsid w:val="00587FB2"/>
    <w:rsid w:val="005903A0"/>
    <w:rsid w:val="00590418"/>
    <w:rsid w:val="00590F25"/>
    <w:rsid w:val="00590FC0"/>
    <w:rsid w:val="00591563"/>
    <w:rsid w:val="00591730"/>
    <w:rsid w:val="005922B3"/>
    <w:rsid w:val="005929FA"/>
    <w:rsid w:val="00592B12"/>
    <w:rsid w:val="00592BE9"/>
    <w:rsid w:val="00593211"/>
    <w:rsid w:val="0059341B"/>
    <w:rsid w:val="00593461"/>
    <w:rsid w:val="00593739"/>
    <w:rsid w:val="00593805"/>
    <w:rsid w:val="00593E55"/>
    <w:rsid w:val="0059457E"/>
    <w:rsid w:val="00594C6D"/>
    <w:rsid w:val="00595330"/>
    <w:rsid w:val="0059573C"/>
    <w:rsid w:val="005958C6"/>
    <w:rsid w:val="005959E6"/>
    <w:rsid w:val="00595F4C"/>
    <w:rsid w:val="00596095"/>
    <w:rsid w:val="00596288"/>
    <w:rsid w:val="00596360"/>
    <w:rsid w:val="00596462"/>
    <w:rsid w:val="0059653D"/>
    <w:rsid w:val="00596BFE"/>
    <w:rsid w:val="00596CB7"/>
    <w:rsid w:val="005971D3"/>
    <w:rsid w:val="00597466"/>
    <w:rsid w:val="00597561"/>
    <w:rsid w:val="00597B01"/>
    <w:rsid w:val="00597F39"/>
    <w:rsid w:val="005A05F4"/>
    <w:rsid w:val="005A0FED"/>
    <w:rsid w:val="005A126E"/>
    <w:rsid w:val="005A1508"/>
    <w:rsid w:val="005A23E6"/>
    <w:rsid w:val="005A259C"/>
    <w:rsid w:val="005A2BC8"/>
    <w:rsid w:val="005A32EA"/>
    <w:rsid w:val="005A3369"/>
    <w:rsid w:val="005A3AD3"/>
    <w:rsid w:val="005A3AE3"/>
    <w:rsid w:val="005A3CFC"/>
    <w:rsid w:val="005A3FDF"/>
    <w:rsid w:val="005A41A8"/>
    <w:rsid w:val="005A4329"/>
    <w:rsid w:val="005A4488"/>
    <w:rsid w:val="005A4B3B"/>
    <w:rsid w:val="005A4DDB"/>
    <w:rsid w:val="005A572C"/>
    <w:rsid w:val="005A5787"/>
    <w:rsid w:val="005A5F48"/>
    <w:rsid w:val="005A6342"/>
    <w:rsid w:val="005A6473"/>
    <w:rsid w:val="005A66A4"/>
    <w:rsid w:val="005A6713"/>
    <w:rsid w:val="005A6798"/>
    <w:rsid w:val="005A67D7"/>
    <w:rsid w:val="005A78AF"/>
    <w:rsid w:val="005A7A21"/>
    <w:rsid w:val="005A7A3B"/>
    <w:rsid w:val="005A7E00"/>
    <w:rsid w:val="005A7E91"/>
    <w:rsid w:val="005B0C1F"/>
    <w:rsid w:val="005B0D9B"/>
    <w:rsid w:val="005B11E9"/>
    <w:rsid w:val="005B1223"/>
    <w:rsid w:val="005B1876"/>
    <w:rsid w:val="005B206A"/>
    <w:rsid w:val="005B3209"/>
    <w:rsid w:val="005B32D6"/>
    <w:rsid w:val="005B3EDD"/>
    <w:rsid w:val="005B41C8"/>
    <w:rsid w:val="005B4694"/>
    <w:rsid w:val="005B4B44"/>
    <w:rsid w:val="005B4DAA"/>
    <w:rsid w:val="005B50C3"/>
    <w:rsid w:val="005B53FE"/>
    <w:rsid w:val="005B5446"/>
    <w:rsid w:val="005B56DF"/>
    <w:rsid w:val="005B5A83"/>
    <w:rsid w:val="005B5BA3"/>
    <w:rsid w:val="005B5DA9"/>
    <w:rsid w:val="005B61C4"/>
    <w:rsid w:val="005B6717"/>
    <w:rsid w:val="005B73C3"/>
    <w:rsid w:val="005B7CA9"/>
    <w:rsid w:val="005B7EC9"/>
    <w:rsid w:val="005C06A4"/>
    <w:rsid w:val="005C0BCA"/>
    <w:rsid w:val="005C0FA5"/>
    <w:rsid w:val="005C21E6"/>
    <w:rsid w:val="005C2C42"/>
    <w:rsid w:val="005C2F3D"/>
    <w:rsid w:val="005C2FF7"/>
    <w:rsid w:val="005C350F"/>
    <w:rsid w:val="005C3527"/>
    <w:rsid w:val="005C3797"/>
    <w:rsid w:val="005C3E5F"/>
    <w:rsid w:val="005C49EA"/>
    <w:rsid w:val="005C5670"/>
    <w:rsid w:val="005C5E4C"/>
    <w:rsid w:val="005C5FE2"/>
    <w:rsid w:val="005C621D"/>
    <w:rsid w:val="005C69C7"/>
    <w:rsid w:val="005C6DF1"/>
    <w:rsid w:val="005C6E85"/>
    <w:rsid w:val="005C74D7"/>
    <w:rsid w:val="005C79A5"/>
    <w:rsid w:val="005C7B8D"/>
    <w:rsid w:val="005C7D08"/>
    <w:rsid w:val="005D08A4"/>
    <w:rsid w:val="005D0CA8"/>
    <w:rsid w:val="005D0ED6"/>
    <w:rsid w:val="005D12BD"/>
    <w:rsid w:val="005D1803"/>
    <w:rsid w:val="005D1DE7"/>
    <w:rsid w:val="005D1EB1"/>
    <w:rsid w:val="005D1F7B"/>
    <w:rsid w:val="005D24B8"/>
    <w:rsid w:val="005D2917"/>
    <w:rsid w:val="005D2DDA"/>
    <w:rsid w:val="005D3D3D"/>
    <w:rsid w:val="005D4499"/>
    <w:rsid w:val="005D4505"/>
    <w:rsid w:val="005D47A3"/>
    <w:rsid w:val="005D484C"/>
    <w:rsid w:val="005D4AD4"/>
    <w:rsid w:val="005D5D61"/>
    <w:rsid w:val="005D5DD5"/>
    <w:rsid w:val="005D6047"/>
    <w:rsid w:val="005D62AB"/>
    <w:rsid w:val="005D6F44"/>
    <w:rsid w:val="005D7443"/>
    <w:rsid w:val="005D77BF"/>
    <w:rsid w:val="005D7AA8"/>
    <w:rsid w:val="005D7DDB"/>
    <w:rsid w:val="005E0533"/>
    <w:rsid w:val="005E061A"/>
    <w:rsid w:val="005E06AE"/>
    <w:rsid w:val="005E0C64"/>
    <w:rsid w:val="005E0E05"/>
    <w:rsid w:val="005E0E1B"/>
    <w:rsid w:val="005E107D"/>
    <w:rsid w:val="005E149A"/>
    <w:rsid w:val="005E17AD"/>
    <w:rsid w:val="005E1E49"/>
    <w:rsid w:val="005E1EDD"/>
    <w:rsid w:val="005E1EE2"/>
    <w:rsid w:val="005E2084"/>
    <w:rsid w:val="005E209C"/>
    <w:rsid w:val="005E2536"/>
    <w:rsid w:val="005E2813"/>
    <w:rsid w:val="005E3480"/>
    <w:rsid w:val="005E3983"/>
    <w:rsid w:val="005E3E1C"/>
    <w:rsid w:val="005E415F"/>
    <w:rsid w:val="005E41FE"/>
    <w:rsid w:val="005E4372"/>
    <w:rsid w:val="005E4EDB"/>
    <w:rsid w:val="005E4F29"/>
    <w:rsid w:val="005E5262"/>
    <w:rsid w:val="005E53C4"/>
    <w:rsid w:val="005E5598"/>
    <w:rsid w:val="005E56CE"/>
    <w:rsid w:val="005E619E"/>
    <w:rsid w:val="005E6C03"/>
    <w:rsid w:val="005E75DA"/>
    <w:rsid w:val="005E75FB"/>
    <w:rsid w:val="005E794A"/>
    <w:rsid w:val="005F001C"/>
    <w:rsid w:val="005F00C1"/>
    <w:rsid w:val="005F063F"/>
    <w:rsid w:val="005F06CB"/>
    <w:rsid w:val="005F0CC8"/>
    <w:rsid w:val="005F0EE9"/>
    <w:rsid w:val="005F20C0"/>
    <w:rsid w:val="005F21CB"/>
    <w:rsid w:val="005F24C0"/>
    <w:rsid w:val="005F2518"/>
    <w:rsid w:val="005F28D5"/>
    <w:rsid w:val="005F2D60"/>
    <w:rsid w:val="005F2EFB"/>
    <w:rsid w:val="005F2F99"/>
    <w:rsid w:val="005F3020"/>
    <w:rsid w:val="005F36A9"/>
    <w:rsid w:val="005F37D7"/>
    <w:rsid w:val="005F3811"/>
    <w:rsid w:val="005F3985"/>
    <w:rsid w:val="005F3A94"/>
    <w:rsid w:val="005F4A84"/>
    <w:rsid w:val="005F4DBC"/>
    <w:rsid w:val="005F50F1"/>
    <w:rsid w:val="005F582C"/>
    <w:rsid w:val="005F5BD3"/>
    <w:rsid w:val="005F5E45"/>
    <w:rsid w:val="005F5F1A"/>
    <w:rsid w:val="005F6082"/>
    <w:rsid w:val="005F6098"/>
    <w:rsid w:val="005F6140"/>
    <w:rsid w:val="005F69A3"/>
    <w:rsid w:val="005F6AAD"/>
    <w:rsid w:val="005F6FE1"/>
    <w:rsid w:val="005F7252"/>
    <w:rsid w:val="005F7524"/>
    <w:rsid w:val="005F7AF9"/>
    <w:rsid w:val="005F7F74"/>
    <w:rsid w:val="00600344"/>
    <w:rsid w:val="006008F6"/>
    <w:rsid w:val="00600B1B"/>
    <w:rsid w:val="00600D59"/>
    <w:rsid w:val="00601034"/>
    <w:rsid w:val="0060158C"/>
    <w:rsid w:val="0060170C"/>
    <w:rsid w:val="0060217B"/>
    <w:rsid w:val="00602BB7"/>
    <w:rsid w:val="00602DAA"/>
    <w:rsid w:val="00603231"/>
    <w:rsid w:val="00603333"/>
    <w:rsid w:val="00603405"/>
    <w:rsid w:val="00603C2E"/>
    <w:rsid w:val="00603DE1"/>
    <w:rsid w:val="006042C4"/>
    <w:rsid w:val="00604442"/>
    <w:rsid w:val="006045AA"/>
    <w:rsid w:val="006048B3"/>
    <w:rsid w:val="00605857"/>
    <w:rsid w:val="00605D30"/>
    <w:rsid w:val="00606016"/>
    <w:rsid w:val="00606058"/>
    <w:rsid w:val="006068E7"/>
    <w:rsid w:val="006069E8"/>
    <w:rsid w:val="00606C68"/>
    <w:rsid w:val="006070BF"/>
    <w:rsid w:val="00607634"/>
    <w:rsid w:val="00610079"/>
    <w:rsid w:val="00610576"/>
    <w:rsid w:val="00610AA5"/>
    <w:rsid w:val="00610D51"/>
    <w:rsid w:val="00610F2F"/>
    <w:rsid w:val="00611D96"/>
    <w:rsid w:val="006121DF"/>
    <w:rsid w:val="00612255"/>
    <w:rsid w:val="006124A4"/>
    <w:rsid w:val="006124BE"/>
    <w:rsid w:val="00612B3F"/>
    <w:rsid w:val="00612C56"/>
    <w:rsid w:val="00613112"/>
    <w:rsid w:val="006134AF"/>
    <w:rsid w:val="00613A88"/>
    <w:rsid w:val="0061417C"/>
    <w:rsid w:val="006141F3"/>
    <w:rsid w:val="006143EA"/>
    <w:rsid w:val="00614A20"/>
    <w:rsid w:val="00614E3B"/>
    <w:rsid w:val="006150AD"/>
    <w:rsid w:val="00615260"/>
    <w:rsid w:val="00615436"/>
    <w:rsid w:val="006158C7"/>
    <w:rsid w:val="00615E5E"/>
    <w:rsid w:val="006161FD"/>
    <w:rsid w:val="00616490"/>
    <w:rsid w:val="00616E83"/>
    <w:rsid w:val="006170C2"/>
    <w:rsid w:val="00617414"/>
    <w:rsid w:val="00617790"/>
    <w:rsid w:val="006179D0"/>
    <w:rsid w:val="006179F0"/>
    <w:rsid w:val="00617A6A"/>
    <w:rsid w:val="00617D7D"/>
    <w:rsid w:val="00620117"/>
    <w:rsid w:val="0062039D"/>
    <w:rsid w:val="00620C2C"/>
    <w:rsid w:val="0062134D"/>
    <w:rsid w:val="006213BB"/>
    <w:rsid w:val="00621702"/>
    <w:rsid w:val="006231E5"/>
    <w:rsid w:val="006236D7"/>
    <w:rsid w:val="00623773"/>
    <w:rsid w:val="00623F41"/>
    <w:rsid w:val="00623FD1"/>
    <w:rsid w:val="006243F7"/>
    <w:rsid w:val="00624BD4"/>
    <w:rsid w:val="00624E26"/>
    <w:rsid w:val="00624E6C"/>
    <w:rsid w:val="0062516E"/>
    <w:rsid w:val="006252D6"/>
    <w:rsid w:val="00625330"/>
    <w:rsid w:val="0062537E"/>
    <w:rsid w:val="00625C01"/>
    <w:rsid w:val="00625E30"/>
    <w:rsid w:val="0062647A"/>
    <w:rsid w:val="006266C2"/>
    <w:rsid w:val="00626864"/>
    <w:rsid w:val="00626D02"/>
    <w:rsid w:val="0062730D"/>
    <w:rsid w:val="00627595"/>
    <w:rsid w:val="00627697"/>
    <w:rsid w:val="006279FB"/>
    <w:rsid w:val="00627D99"/>
    <w:rsid w:val="00627E79"/>
    <w:rsid w:val="00630020"/>
    <w:rsid w:val="0063030B"/>
    <w:rsid w:val="00630580"/>
    <w:rsid w:val="00630AD0"/>
    <w:rsid w:val="00630EFB"/>
    <w:rsid w:val="00631064"/>
    <w:rsid w:val="0063228C"/>
    <w:rsid w:val="00632593"/>
    <w:rsid w:val="006326D9"/>
    <w:rsid w:val="00633258"/>
    <w:rsid w:val="006332BA"/>
    <w:rsid w:val="00633A0B"/>
    <w:rsid w:val="00633BC6"/>
    <w:rsid w:val="00633D3F"/>
    <w:rsid w:val="00633DA4"/>
    <w:rsid w:val="0063410A"/>
    <w:rsid w:val="0063454E"/>
    <w:rsid w:val="00634777"/>
    <w:rsid w:val="006347FF"/>
    <w:rsid w:val="00634847"/>
    <w:rsid w:val="00634A8A"/>
    <w:rsid w:val="00634C52"/>
    <w:rsid w:val="006357C1"/>
    <w:rsid w:val="00635A1A"/>
    <w:rsid w:val="00635AFC"/>
    <w:rsid w:val="0063627A"/>
    <w:rsid w:val="0063629A"/>
    <w:rsid w:val="00636591"/>
    <w:rsid w:val="00636890"/>
    <w:rsid w:val="00636A83"/>
    <w:rsid w:val="00636C4B"/>
    <w:rsid w:val="00636CD7"/>
    <w:rsid w:val="00636E2E"/>
    <w:rsid w:val="0064025B"/>
    <w:rsid w:val="006409FB"/>
    <w:rsid w:val="00640C6B"/>
    <w:rsid w:val="00641261"/>
    <w:rsid w:val="00641304"/>
    <w:rsid w:val="006414BD"/>
    <w:rsid w:val="006417B5"/>
    <w:rsid w:val="00641A1B"/>
    <w:rsid w:val="00641D86"/>
    <w:rsid w:val="00641EDD"/>
    <w:rsid w:val="0064260A"/>
    <w:rsid w:val="00642B02"/>
    <w:rsid w:val="00643448"/>
    <w:rsid w:val="00643839"/>
    <w:rsid w:val="00643C9E"/>
    <w:rsid w:val="00644565"/>
    <w:rsid w:val="00644A3E"/>
    <w:rsid w:val="00644C93"/>
    <w:rsid w:val="0064503C"/>
    <w:rsid w:val="00645119"/>
    <w:rsid w:val="00645173"/>
    <w:rsid w:val="00646739"/>
    <w:rsid w:val="00646A9F"/>
    <w:rsid w:val="00646E06"/>
    <w:rsid w:val="00646EC4"/>
    <w:rsid w:val="006472A2"/>
    <w:rsid w:val="00647575"/>
    <w:rsid w:val="00647937"/>
    <w:rsid w:val="00650260"/>
    <w:rsid w:val="00650694"/>
    <w:rsid w:val="006509FE"/>
    <w:rsid w:val="0065102E"/>
    <w:rsid w:val="006510E5"/>
    <w:rsid w:val="006510F9"/>
    <w:rsid w:val="0065156C"/>
    <w:rsid w:val="006516B1"/>
    <w:rsid w:val="0065195E"/>
    <w:rsid w:val="00651AA5"/>
    <w:rsid w:val="00651AB3"/>
    <w:rsid w:val="00652076"/>
    <w:rsid w:val="0065254F"/>
    <w:rsid w:val="006525A1"/>
    <w:rsid w:val="006526E6"/>
    <w:rsid w:val="00652FCD"/>
    <w:rsid w:val="00653025"/>
    <w:rsid w:val="00653097"/>
    <w:rsid w:val="0065310A"/>
    <w:rsid w:val="006539C8"/>
    <w:rsid w:val="00653AAD"/>
    <w:rsid w:val="00653AC0"/>
    <w:rsid w:val="00653DEB"/>
    <w:rsid w:val="00653F9A"/>
    <w:rsid w:val="00654197"/>
    <w:rsid w:val="00654290"/>
    <w:rsid w:val="00654817"/>
    <w:rsid w:val="006549E5"/>
    <w:rsid w:val="00654C35"/>
    <w:rsid w:val="00654CE9"/>
    <w:rsid w:val="00654DD9"/>
    <w:rsid w:val="006554D4"/>
    <w:rsid w:val="00655837"/>
    <w:rsid w:val="00655866"/>
    <w:rsid w:val="0065613F"/>
    <w:rsid w:val="00656681"/>
    <w:rsid w:val="006569AD"/>
    <w:rsid w:val="00656A5F"/>
    <w:rsid w:val="006577D9"/>
    <w:rsid w:val="00657B96"/>
    <w:rsid w:val="00657F5F"/>
    <w:rsid w:val="0066033E"/>
    <w:rsid w:val="00660AA6"/>
    <w:rsid w:val="00660AFB"/>
    <w:rsid w:val="00660FCB"/>
    <w:rsid w:val="00661778"/>
    <w:rsid w:val="00661E88"/>
    <w:rsid w:val="00662129"/>
    <w:rsid w:val="00662FF8"/>
    <w:rsid w:val="006633C5"/>
    <w:rsid w:val="00663570"/>
    <w:rsid w:val="006635FE"/>
    <w:rsid w:val="00663AE7"/>
    <w:rsid w:val="00663B7A"/>
    <w:rsid w:val="00664DEB"/>
    <w:rsid w:val="00664EE0"/>
    <w:rsid w:val="0066519C"/>
    <w:rsid w:val="00665215"/>
    <w:rsid w:val="006653FC"/>
    <w:rsid w:val="006656A9"/>
    <w:rsid w:val="00665D4F"/>
    <w:rsid w:val="006661F5"/>
    <w:rsid w:val="00666221"/>
    <w:rsid w:val="00666262"/>
    <w:rsid w:val="00666435"/>
    <w:rsid w:val="006666E9"/>
    <w:rsid w:val="00666895"/>
    <w:rsid w:val="00666968"/>
    <w:rsid w:val="00667184"/>
    <w:rsid w:val="00667226"/>
    <w:rsid w:val="00667ACA"/>
    <w:rsid w:val="00667AF1"/>
    <w:rsid w:val="00667D1C"/>
    <w:rsid w:val="00670275"/>
    <w:rsid w:val="006703AC"/>
    <w:rsid w:val="006706EB"/>
    <w:rsid w:val="0067088B"/>
    <w:rsid w:val="006709F9"/>
    <w:rsid w:val="00670A49"/>
    <w:rsid w:val="00670B2A"/>
    <w:rsid w:val="00670B39"/>
    <w:rsid w:val="00670B5C"/>
    <w:rsid w:val="00671135"/>
    <w:rsid w:val="00671253"/>
    <w:rsid w:val="0067142C"/>
    <w:rsid w:val="00671B12"/>
    <w:rsid w:val="00671EE6"/>
    <w:rsid w:val="00671F43"/>
    <w:rsid w:val="006723CC"/>
    <w:rsid w:val="006724FE"/>
    <w:rsid w:val="00672673"/>
    <w:rsid w:val="00672A39"/>
    <w:rsid w:val="00672AD9"/>
    <w:rsid w:val="00672DF3"/>
    <w:rsid w:val="00673462"/>
    <w:rsid w:val="0067354E"/>
    <w:rsid w:val="006736B9"/>
    <w:rsid w:val="00673B39"/>
    <w:rsid w:val="00673E56"/>
    <w:rsid w:val="00673EAE"/>
    <w:rsid w:val="00673EC5"/>
    <w:rsid w:val="006742F5"/>
    <w:rsid w:val="00674440"/>
    <w:rsid w:val="0067450B"/>
    <w:rsid w:val="00674565"/>
    <w:rsid w:val="00674D37"/>
    <w:rsid w:val="00674E82"/>
    <w:rsid w:val="00674EAF"/>
    <w:rsid w:val="006751F3"/>
    <w:rsid w:val="006755E3"/>
    <w:rsid w:val="00675AEF"/>
    <w:rsid w:val="00675BB6"/>
    <w:rsid w:val="006761B9"/>
    <w:rsid w:val="00676952"/>
    <w:rsid w:val="0067738F"/>
    <w:rsid w:val="00677B99"/>
    <w:rsid w:val="00677D51"/>
    <w:rsid w:val="006801DF"/>
    <w:rsid w:val="0068027F"/>
    <w:rsid w:val="00680993"/>
    <w:rsid w:val="00680D84"/>
    <w:rsid w:val="0068105C"/>
    <w:rsid w:val="00681256"/>
    <w:rsid w:val="006819BB"/>
    <w:rsid w:val="00681A49"/>
    <w:rsid w:val="00681A4E"/>
    <w:rsid w:val="006821A1"/>
    <w:rsid w:val="0068248D"/>
    <w:rsid w:val="006824F2"/>
    <w:rsid w:val="00682642"/>
    <w:rsid w:val="00682702"/>
    <w:rsid w:val="00682C30"/>
    <w:rsid w:val="006831C8"/>
    <w:rsid w:val="00683D27"/>
    <w:rsid w:val="00683D37"/>
    <w:rsid w:val="006840C5"/>
    <w:rsid w:val="006840F7"/>
    <w:rsid w:val="006840FA"/>
    <w:rsid w:val="00684625"/>
    <w:rsid w:val="006847AE"/>
    <w:rsid w:val="00684A81"/>
    <w:rsid w:val="0068557A"/>
    <w:rsid w:val="00686755"/>
    <w:rsid w:val="00686820"/>
    <w:rsid w:val="00686AEB"/>
    <w:rsid w:val="00686F20"/>
    <w:rsid w:val="00687EC1"/>
    <w:rsid w:val="00687EC5"/>
    <w:rsid w:val="00690408"/>
    <w:rsid w:val="0069071E"/>
    <w:rsid w:val="006909CC"/>
    <w:rsid w:val="00690D06"/>
    <w:rsid w:val="00690ECE"/>
    <w:rsid w:val="00690F39"/>
    <w:rsid w:val="0069143A"/>
    <w:rsid w:val="00691558"/>
    <w:rsid w:val="00691977"/>
    <w:rsid w:val="00691B2A"/>
    <w:rsid w:val="0069229B"/>
    <w:rsid w:val="006923D4"/>
    <w:rsid w:val="006929DF"/>
    <w:rsid w:val="00692BC8"/>
    <w:rsid w:val="00692F75"/>
    <w:rsid w:val="006932B3"/>
    <w:rsid w:val="006936A9"/>
    <w:rsid w:val="00693B50"/>
    <w:rsid w:val="00693B71"/>
    <w:rsid w:val="00693DF0"/>
    <w:rsid w:val="0069425C"/>
    <w:rsid w:val="006942C3"/>
    <w:rsid w:val="0069440E"/>
    <w:rsid w:val="00694651"/>
    <w:rsid w:val="0069491B"/>
    <w:rsid w:val="00695230"/>
    <w:rsid w:val="00696145"/>
    <w:rsid w:val="00696188"/>
    <w:rsid w:val="0069670D"/>
    <w:rsid w:val="00696778"/>
    <w:rsid w:val="006969E9"/>
    <w:rsid w:val="00696A5C"/>
    <w:rsid w:val="0069741C"/>
    <w:rsid w:val="0069758D"/>
    <w:rsid w:val="00697AC2"/>
    <w:rsid w:val="00697C88"/>
    <w:rsid w:val="00697E19"/>
    <w:rsid w:val="006A0C47"/>
    <w:rsid w:val="006A0F0A"/>
    <w:rsid w:val="006A1650"/>
    <w:rsid w:val="006A1F3A"/>
    <w:rsid w:val="006A22C1"/>
    <w:rsid w:val="006A266E"/>
    <w:rsid w:val="006A27D4"/>
    <w:rsid w:val="006A2BA9"/>
    <w:rsid w:val="006A2EA4"/>
    <w:rsid w:val="006A2F6F"/>
    <w:rsid w:val="006A432E"/>
    <w:rsid w:val="006A4426"/>
    <w:rsid w:val="006A4B6D"/>
    <w:rsid w:val="006A4C03"/>
    <w:rsid w:val="006A5153"/>
    <w:rsid w:val="006A5210"/>
    <w:rsid w:val="006A5501"/>
    <w:rsid w:val="006A57CE"/>
    <w:rsid w:val="006A59E4"/>
    <w:rsid w:val="006A5F8E"/>
    <w:rsid w:val="006A637C"/>
    <w:rsid w:val="006A66DA"/>
    <w:rsid w:val="006A6753"/>
    <w:rsid w:val="006A70CF"/>
    <w:rsid w:val="006A74AF"/>
    <w:rsid w:val="006A765A"/>
    <w:rsid w:val="006A771E"/>
    <w:rsid w:val="006A7DD2"/>
    <w:rsid w:val="006A7E7B"/>
    <w:rsid w:val="006A7FA4"/>
    <w:rsid w:val="006B0255"/>
    <w:rsid w:val="006B0D87"/>
    <w:rsid w:val="006B13B4"/>
    <w:rsid w:val="006B1A8B"/>
    <w:rsid w:val="006B1C11"/>
    <w:rsid w:val="006B23C4"/>
    <w:rsid w:val="006B248B"/>
    <w:rsid w:val="006B250A"/>
    <w:rsid w:val="006B25BF"/>
    <w:rsid w:val="006B2937"/>
    <w:rsid w:val="006B4376"/>
    <w:rsid w:val="006B44BE"/>
    <w:rsid w:val="006B4F07"/>
    <w:rsid w:val="006B537D"/>
    <w:rsid w:val="006B5677"/>
    <w:rsid w:val="006B5743"/>
    <w:rsid w:val="006B5B05"/>
    <w:rsid w:val="006B5B22"/>
    <w:rsid w:val="006B5D07"/>
    <w:rsid w:val="006B601F"/>
    <w:rsid w:val="006B60FA"/>
    <w:rsid w:val="006B6A69"/>
    <w:rsid w:val="006B6D33"/>
    <w:rsid w:val="006C01D7"/>
    <w:rsid w:val="006C038D"/>
    <w:rsid w:val="006C0535"/>
    <w:rsid w:val="006C066E"/>
    <w:rsid w:val="006C081A"/>
    <w:rsid w:val="006C0B50"/>
    <w:rsid w:val="006C0F7E"/>
    <w:rsid w:val="006C0FC4"/>
    <w:rsid w:val="006C13DD"/>
    <w:rsid w:val="006C1451"/>
    <w:rsid w:val="006C1B88"/>
    <w:rsid w:val="006C1F45"/>
    <w:rsid w:val="006C24C3"/>
    <w:rsid w:val="006C2792"/>
    <w:rsid w:val="006C2EA3"/>
    <w:rsid w:val="006C3328"/>
    <w:rsid w:val="006C39DE"/>
    <w:rsid w:val="006C3BB4"/>
    <w:rsid w:val="006C3C78"/>
    <w:rsid w:val="006C4109"/>
    <w:rsid w:val="006C43D1"/>
    <w:rsid w:val="006C4419"/>
    <w:rsid w:val="006C4AAE"/>
    <w:rsid w:val="006C4D1C"/>
    <w:rsid w:val="006C4F32"/>
    <w:rsid w:val="006C5136"/>
    <w:rsid w:val="006C531A"/>
    <w:rsid w:val="006C547D"/>
    <w:rsid w:val="006C54F4"/>
    <w:rsid w:val="006C5651"/>
    <w:rsid w:val="006C5731"/>
    <w:rsid w:val="006C593B"/>
    <w:rsid w:val="006C700D"/>
    <w:rsid w:val="006C714A"/>
    <w:rsid w:val="006C76CA"/>
    <w:rsid w:val="006C7D42"/>
    <w:rsid w:val="006C7FAC"/>
    <w:rsid w:val="006D0479"/>
    <w:rsid w:val="006D07DC"/>
    <w:rsid w:val="006D0979"/>
    <w:rsid w:val="006D1159"/>
    <w:rsid w:val="006D175B"/>
    <w:rsid w:val="006D1841"/>
    <w:rsid w:val="006D202F"/>
    <w:rsid w:val="006D2221"/>
    <w:rsid w:val="006D2395"/>
    <w:rsid w:val="006D23E1"/>
    <w:rsid w:val="006D2A4C"/>
    <w:rsid w:val="006D3369"/>
    <w:rsid w:val="006D40B6"/>
    <w:rsid w:val="006D47C6"/>
    <w:rsid w:val="006D4C3E"/>
    <w:rsid w:val="006D4CC4"/>
    <w:rsid w:val="006D4ED1"/>
    <w:rsid w:val="006D50BB"/>
    <w:rsid w:val="006D54FC"/>
    <w:rsid w:val="006D5771"/>
    <w:rsid w:val="006D5AA3"/>
    <w:rsid w:val="006D5E90"/>
    <w:rsid w:val="006D6537"/>
    <w:rsid w:val="006D653D"/>
    <w:rsid w:val="006D6616"/>
    <w:rsid w:val="006D6A64"/>
    <w:rsid w:val="006D6CE0"/>
    <w:rsid w:val="006D7B7E"/>
    <w:rsid w:val="006E0406"/>
    <w:rsid w:val="006E0984"/>
    <w:rsid w:val="006E0D76"/>
    <w:rsid w:val="006E0F3F"/>
    <w:rsid w:val="006E13AC"/>
    <w:rsid w:val="006E1554"/>
    <w:rsid w:val="006E15B1"/>
    <w:rsid w:val="006E16AE"/>
    <w:rsid w:val="006E1946"/>
    <w:rsid w:val="006E1A4E"/>
    <w:rsid w:val="006E1E7C"/>
    <w:rsid w:val="006E1F50"/>
    <w:rsid w:val="006E259E"/>
    <w:rsid w:val="006E27A6"/>
    <w:rsid w:val="006E282C"/>
    <w:rsid w:val="006E291E"/>
    <w:rsid w:val="006E29D7"/>
    <w:rsid w:val="006E2B9C"/>
    <w:rsid w:val="006E3245"/>
    <w:rsid w:val="006E34F1"/>
    <w:rsid w:val="006E36CA"/>
    <w:rsid w:val="006E374F"/>
    <w:rsid w:val="006E3FA6"/>
    <w:rsid w:val="006E405F"/>
    <w:rsid w:val="006E42E2"/>
    <w:rsid w:val="006E4BBF"/>
    <w:rsid w:val="006E4C28"/>
    <w:rsid w:val="006E4C86"/>
    <w:rsid w:val="006E51E7"/>
    <w:rsid w:val="006E54A7"/>
    <w:rsid w:val="006E5588"/>
    <w:rsid w:val="006E567F"/>
    <w:rsid w:val="006E63D3"/>
    <w:rsid w:val="006E6A95"/>
    <w:rsid w:val="006E6EDD"/>
    <w:rsid w:val="006E75BC"/>
    <w:rsid w:val="006E7C0D"/>
    <w:rsid w:val="006E7DCA"/>
    <w:rsid w:val="006F02FC"/>
    <w:rsid w:val="006F08B9"/>
    <w:rsid w:val="006F08CC"/>
    <w:rsid w:val="006F0B3A"/>
    <w:rsid w:val="006F0C43"/>
    <w:rsid w:val="006F0CBD"/>
    <w:rsid w:val="006F1207"/>
    <w:rsid w:val="006F14BE"/>
    <w:rsid w:val="006F1FB1"/>
    <w:rsid w:val="006F1FF1"/>
    <w:rsid w:val="006F2118"/>
    <w:rsid w:val="006F21AB"/>
    <w:rsid w:val="006F21F4"/>
    <w:rsid w:val="006F23E2"/>
    <w:rsid w:val="006F23F8"/>
    <w:rsid w:val="006F256C"/>
    <w:rsid w:val="006F2E23"/>
    <w:rsid w:val="006F301F"/>
    <w:rsid w:val="006F32CD"/>
    <w:rsid w:val="006F3676"/>
    <w:rsid w:val="006F418F"/>
    <w:rsid w:val="006F41A5"/>
    <w:rsid w:val="006F4696"/>
    <w:rsid w:val="006F482C"/>
    <w:rsid w:val="006F49FF"/>
    <w:rsid w:val="006F4A42"/>
    <w:rsid w:val="006F5ECA"/>
    <w:rsid w:val="006F6030"/>
    <w:rsid w:val="006F619D"/>
    <w:rsid w:val="006F63A4"/>
    <w:rsid w:val="006F63BD"/>
    <w:rsid w:val="006F646B"/>
    <w:rsid w:val="006F6A8E"/>
    <w:rsid w:val="006F7022"/>
    <w:rsid w:val="006F750C"/>
    <w:rsid w:val="006F7602"/>
    <w:rsid w:val="006F7917"/>
    <w:rsid w:val="006F7A99"/>
    <w:rsid w:val="007005AE"/>
    <w:rsid w:val="00701119"/>
    <w:rsid w:val="00701580"/>
    <w:rsid w:val="007017EA"/>
    <w:rsid w:val="007019A5"/>
    <w:rsid w:val="00701DB2"/>
    <w:rsid w:val="00702357"/>
    <w:rsid w:val="007024BC"/>
    <w:rsid w:val="00702846"/>
    <w:rsid w:val="00703647"/>
    <w:rsid w:val="00703657"/>
    <w:rsid w:val="007039C3"/>
    <w:rsid w:val="00703D32"/>
    <w:rsid w:val="00704056"/>
    <w:rsid w:val="00704130"/>
    <w:rsid w:val="0070488B"/>
    <w:rsid w:val="00704894"/>
    <w:rsid w:val="00704BFD"/>
    <w:rsid w:val="00705009"/>
    <w:rsid w:val="0070514F"/>
    <w:rsid w:val="00705296"/>
    <w:rsid w:val="0070560D"/>
    <w:rsid w:val="007056A8"/>
    <w:rsid w:val="00705739"/>
    <w:rsid w:val="00705DAB"/>
    <w:rsid w:val="007064A9"/>
    <w:rsid w:val="00706516"/>
    <w:rsid w:val="00706AB8"/>
    <w:rsid w:val="00706BA7"/>
    <w:rsid w:val="00707203"/>
    <w:rsid w:val="00707697"/>
    <w:rsid w:val="007076C3"/>
    <w:rsid w:val="00707DB3"/>
    <w:rsid w:val="00707DDD"/>
    <w:rsid w:val="00710001"/>
    <w:rsid w:val="00710E5B"/>
    <w:rsid w:val="007114F5"/>
    <w:rsid w:val="007115A1"/>
    <w:rsid w:val="00711634"/>
    <w:rsid w:val="007117D5"/>
    <w:rsid w:val="00711947"/>
    <w:rsid w:val="00711A9A"/>
    <w:rsid w:val="00711DC3"/>
    <w:rsid w:val="00712066"/>
    <w:rsid w:val="007120A2"/>
    <w:rsid w:val="00712134"/>
    <w:rsid w:val="0071213E"/>
    <w:rsid w:val="007121B9"/>
    <w:rsid w:val="007121E2"/>
    <w:rsid w:val="00712429"/>
    <w:rsid w:val="00712AF3"/>
    <w:rsid w:val="00712B45"/>
    <w:rsid w:val="00712C72"/>
    <w:rsid w:val="0071330B"/>
    <w:rsid w:val="00713830"/>
    <w:rsid w:val="00713ABB"/>
    <w:rsid w:val="00713D6A"/>
    <w:rsid w:val="00714EA6"/>
    <w:rsid w:val="00715336"/>
    <w:rsid w:val="007158C2"/>
    <w:rsid w:val="00715EAD"/>
    <w:rsid w:val="00715F14"/>
    <w:rsid w:val="0071625D"/>
    <w:rsid w:val="007166B9"/>
    <w:rsid w:val="007168C9"/>
    <w:rsid w:val="00716D17"/>
    <w:rsid w:val="00716D56"/>
    <w:rsid w:val="007170CF"/>
    <w:rsid w:val="00717137"/>
    <w:rsid w:val="00717210"/>
    <w:rsid w:val="0071747A"/>
    <w:rsid w:val="0071772D"/>
    <w:rsid w:val="00717882"/>
    <w:rsid w:val="00720449"/>
    <w:rsid w:val="00720504"/>
    <w:rsid w:val="007208A4"/>
    <w:rsid w:val="00720B2C"/>
    <w:rsid w:val="00720D8B"/>
    <w:rsid w:val="00720FAB"/>
    <w:rsid w:val="00721157"/>
    <w:rsid w:val="00721537"/>
    <w:rsid w:val="00721948"/>
    <w:rsid w:val="00721984"/>
    <w:rsid w:val="007219A3"/>
    <w:rsid w:val="00721C8B"/>
    <w:rsid w:val="00721DA7"/>
    <w:rsid w:val="00722518"/>
    <w:rsid w:val="00722663"/>
    <w:rsid w:val="00722BB3"/>
    <w:rsid w:val="00723109"/>
    <w:rsid w:val="007235B7"/>
    <w:rsid w:val="007235D3"/>
    <w:rsid w:val="00723963"/>
    <w:rsid w:val="007239EC"/>
    <w:rsid w:val="00723A57"/>
    <w:rsid w:val="00724656"/>
    <w:rsid w:val="00724683"/>
    <w:rsid w:val="00724B5F"/>
    <w:rsid w:val="00724D25"/>
    <w:rsid w:val="00724EA8"/>
    <w:rsid w:val="00724F74"/>
    <w:rsid w:val="00725208"/>
    <w:rsid w:val="00725BA3"/>
    <w:rsid w:val="00725D31"/>
    <w:rsid w:val="00725EA1"/>
    <w:rsid w:val="00726122"/>
    <w:rsid w:val="007262D6"/>
    <w:rsid w:val="0072642E"/>
    <w:rsid w:val="00726904"/>
    <w:rsid w:val="00726E48"/>
    <w:rsid w:val="00727600"/>
    <w:rsid w:val="00727F74"/>
    <w:rsid w:val="00727FCE"/>
    <w:rsid w:val="007307DF"/>
    <w:rsid w:val="00730B9F"/>
    <w:rsid w:val="00730F62"/>
    <w:rsid w:val="007310FA"/>
    <w:rsid w:val="0073110B"/>
    <w:rsid w:val="0073177B"/>
    <w:rsid w:val="007319B8"/>
    <w:rsid w:val="00732C39"/>
    <w:rsid w:val="00733232"/>
    <w:rsid w:val="007333DC"/>
    <w:rsid w:val="007333DF"/>
    <w:rsid w:val="00733462"/>
    <w:rsid w:val="007335FB"/>
    <w:rsid w:val="00733BFF"/>
    <w:rsid w:val="00733CC1"/>
    <w:rsid w:val="007344F6"/>
    <w:rsid w:val="00734A41"/>
    <w:rsid w:val="007350C0"/>
    <w:rsid w:val="00735144"/>
    <w:rsid w:val="00735D78"/>
    <w:rsid w:val="00736203"/>
    <w:rsid w:val="0073641E"/>
    <w:rsid w:val="00736641"/>
    <w:rsid w:val="00737014"/>
    <w:rsid w:val="00737127"/>
    <w:rsid w:val="007377CB"/>
    <w:rsid w:val="00737C60"/>
    <w:rsid w:val="00737E57"/>
    <w:rsid w:val="00740745"/>
    <w:rsid w:val="00741A03"/>
    <w:rsid w:val="00742294"/>
    <w:rsid w:val="007422A1"/>
    <w:rsid w:val="00742C31"/>
    <w:rsid w:val="00743096"/>
    <w:rsid w:val="00743358"/>
    <w:rsid w:val="00743849"/>
    <w:rsid w:val="007438B9"/>
    <w:rsid w:val="00743B83"/>
    <w:rsid w:val="00743BFF"/>
    <w:rsid w:val="00743E4D"/>
    <w:rsid w:val="00744095"/>
    <w:rsid w:val="00744116"/>
    <w:rsid w:val="007443ED"/>
    <w:rsid w:val="007447D9"/>
    <w:rsid w:val="00744B3D"/>
    <w:rsid w:val="00744C1C"/>
    <w:rsid w:val="00744F97"/>
    <w:rsid w:val="007456E3"/>
    <w:rsid w:val="00745841"/>
    <w:rsid w:val="0074596D"/>
    <w:rsid w:val="00745A55"/>
    <w:rsid w:val="00745CBE"/>
    <w:rsid w:val="00745D0A"/>
    <w:rsid w:val="00745EF3"/>
    <w:rsid w:val="00747337"/>
    <w:rsid w:val="00747AD7"/>
    <w:rsid w:val="00750603"/>
    <w:rsid w:val="00750D26"/>
    <w:rsid w:val="00750DD7"/>
    <w:rsid w:val="0075138E"/>
    <w:rsid w:val="00751846"/>
    <w:rsid w:val="007518E3"/>
    <w:rsid w:val="00751A07"/>
    <w:rsid w:val="00751A08"/>
    <w:rsid w:val="007520BA"/>
    <w:rsid w:val="00752106"/>
    <w:rsid w:val="007526D3"/>
    <w:rsid w:val="007526F5"/>
    <w:rsid w:val="0075297A"/>
    <w:rsid w:val="00752BBC"/>
    <w:rsid w:val="00752CE6"/>
    <w:rsid w:val="0075316B"/>
    <w:rsid w:val="007532B7"/>
    <w:rsid w:val="00753405"/>
    <w:rsid w:val="00753DAF"/>
    <w:rsid w:val="00754F1D"/>
    <w:rsid w:val="00755150"/>
    <w:rsid w:val="0075519A"/>
    <w:rsid w:val="00755461"/>
    <w:rsid w:val="00755594"/>
    <w:rsid w:val="0075571B"/>
    <w:rsid w:val="00756355"/>
    <w:rsid w:val="007564C8"/>
    <w:rsid w:val="007566CA"/>
    <w:rsid w:val="0075670C"/>
    <w:rsid w:val="0075678B"/>
    <w:rsid w:val="00757824"/>
    <w:rsid w:val="00757E76"/>
    <w:rsid w:val="00757E9A"/>
    <w:rsid w:val="00760234"/>
    <w:rsid w:val="00760300"/>
    <w:rsid w:val="007604CD"/>
    <w:rsid w:val="00760676"/>
    <w:rsid w:val="007609CE"/>
    <w:rsid w:val="00760E75"/>
    <w:rsid w:val="00760FD3"/>
    <w:rsid w:val="007613A3"/>
    <w:rsid w:val="00761B36"/>
    <w:rsid w:val="00761C2C"/>
    <w:rsid w:val="007622F9"/>
    <w:rsid w:val="007623E3"/>
    <w:rsid w:val="00762522"/>
    <w:rsid w:val="00762587"/>
    <w:rsid w:val="0076282E"/>
    <w:rsid w:val="007628FA"/>
    <w:rsid w:val="00763006"/>
    <w:rsid w:val="00763528"/>
    <w:rsid w:val="007635ED"/>
    <w:rsid w:val="0076361E"/>
    <w:rsid w:val="00763ECD"/>
    <w:rsid w:val="0076419E"/>
    <w:rsid w:val="007647C8"/>
    <w:rsid w:val="007647EB"/>
    <w:rsid w:val="00764DA8"/>
    <w:rsid w:val="00765032"/>
    <w:rsid w:val="007659FC"/>
    <w:rsid w:val="00765A2F"/>
    <w:rsid w:val="00765B43"/>
    <w:rsid w:val="00765B53"/>
    <w:rsid w:val="00766214"/>
    <w:rsid w:val="00766414"/>
    <w:rsid w:val="007668AF"/>
    <w:rsid w:val="00766A94"/>
    <w:rsid w:val="00766C56"/>
    <w:rsid w:val="0076720F"/>
    <w:rsid w:val="0076758B"/>
    <w:rsid w:val="0076760B"/>
    <w:rsid w:val="007679D1"/>
    <w:rsid w:val="00767AAE"/>
    <w:rsid w:val="00767CBC"/>
    <w:rsid w:val="00767CF9"/>
    <w:rsid w:val="00767EDC"/>
    <w:rsid w:val="00770922"/>
    <w:rsid w:val="00770A1D"/>
    <w:rsid w:val="00770CEE"/>
    <w:rsid w:val="00770E42"/>
    <w:rsid w:val="00771633"/>
    <w:rsid w:val="00771A41"/>
    <w:rsid w:val="00771C59"/>
    <w:rsid w:val="00771D44"/>
    <w:rsid w:val="00771D57"/>
    <w:rsid w:val="00771E1F"/>
    <w:rsid w:val="00772289"/>
    <w:rsid w:val="0077243F"/>
    <w:rsid w:val="00772A55"/>
    <w:rsid w:val="00773384"/>
    <w:rsid w:val="0077362C"/>
    <w:rsid w:val="00773A95"/>
    <w:rsid w:val="007746DA"/>
    <w:rsid w:val="00774858"/>
    <w:rsid w:val="00774BA7"/>
    <w:rsid w:val="00774F1B"/>
    <w:rsid w:val="0077576C"/>
    <w:rsid w:val="00775AA5"/>
    <w:rsid w:val="007762A5"/>
    <w:rsid w:val="007765B5"/>
    <w:rsid w:val="007766CE"/>
    <w:rsid w:val="0077700B"/>
    <w:rsid w:val="007772B8"/>
    <w:rsid w:val="007774A8"/>
    <w:rsid w:val="0077769A"/>
    <w:rsid w:val="007776FE"/>
    <w:rsid w:val="00780043"/>
    <w:rsid w:val="00780503"/>
    <w:rsid w:val="00780697"/>
    <w:rsid w:val="00780738"/>
    <w:rsid w:val="00780D79"/>
    <w:rsid w:val="007810B6"/>
    <w:rsid w:val="0078123C"/>
    <w:rsid w:val="00781423"/>
    <w:rsid w:val="0078181C"/>
    <w:rsid w:val="00782372"/>
    <w:rsid w:val="0078296E"/>
    <w:rsid w:val="007829DE"/>
    <w:rsid w:val="007829E2"/>
    <w:rsid w:val="00782BED"/>
    <w:rsid w:val="00782EB6"/>
    <w:rsid w:val="007832B5"/>
    <w:rsid w:val="007835B9"/>
    <w:rsid w:val="00783A57"/>
    <w:rsid w:val="0078402D"/>
    <w:rsid w:val="00784133"/>
    <w:rsid w:val="00784198"/>
    <w:rsid w:val="00784FB7"/>
    <w:rsid w:val="007852A6"/>
    <w:rsid w:val="00785352"/>
    <w:rsid w:val="00785382"/>
    <w:rsid w:val="00785875"/>
    <w:rsid w:val="007865C0"/>
    <w:rsid w:val="00786BB1"/>
    <w:rsid w:val="00786C69"/>
    <w:rsid w:val="007870AE"/>
    <w:rsid w:val="00787A56"/>
    <w:rsid w:val="00787B10"/>
    <w:rsid w:val="007901E6"/>
    <w:rsid w:val="00790283"/>
    <w:rsid w:val="00790481"/>
    <w:rsid w:val="007907C6"/>
    <w:rsid w:val="00790C3C"/>
    <w:rsid w:val="00790E77"/>
    <w:rsid w:val="00791285"/>
    <w:rsid w:val="00791320"/>
    <w:rsid w:val="0079142A"/>
    <w:rsid w:val="00791575"/>
    <w:rsid w:val="0079169C"/>
    <w:rsid w:val="007918AA"/>
    <w:rsid w:val="00791975"/>
    <w:rsid w:val="00791CEF"/>
    <w:rsid w:val="007920BC"/>
    <w:rsid w:val="00792399"/>
    <w:rsid w:val="007923A5"/>
    <w:rsid w:val="00792D5E"/>
    <w:rsid w:val="00792DA0"/>
    <w:rsid w:val="0079381E"/>
    <w:rsid w:val="00793E1B"/>
    <w:rsid w:val="00793E2D"/>
    <w:rsid w:val="00794284"/>
    <w:rsid w:val="0079430A"/>
    <w:rsid w:val="00794749"/>
    <w:rsid w:val="00794825"/>
    <w:rsid w:val="00794BCE"/>
    <w:rsid w:val="007957F0"/>
    <w:rsid w:val="00795850"/>
    <w:rsid w:val="00795B10"/>
    <w:rsid w:val="00795C32"/>
    <w:rsid w:val="00795D42"/>
    <w:rsid w:val="007961B0"/>
    <w:rsid w:val="007967AC"/>
    <w:rsid w:val="00796975"/>
    <w:rsid w:val="00796AAA"/>
    <w:rsid w:val="00796C3C"/>
    <w:rsid w:val="00796E91"/>
    <w:rsid w:val="007970F1"/>
    <w:rsid w:val="007971EC"/>
    <w:rsid w:val="00797349"/>
    <w:rsid w:val="007975E6"/>
    <w:rsid w:val="00797696"/>
    <w:rsid w:val="00797743"/>
    <w:rsid w:val="00797B81"/>
    <w:rsid w:val="00797CAA"/>
    <w:rsid w:val="00797D49"/>
    <w:rsid w:val="00797EF3"/>
    <w:rsid w:val="00797FD3"/>
    <w:rsid w:val="007A035F"/>
    <w:rsid w:val="007A0366"/>
    <w:rsid w:val="007A07EC"/>
    <w:rsid w:val="007A0B4D"/>
    <w:rsid w:val="007A0ED8"/>
    <w:rsid w:val="007A0FB4"/>
    <w:rsid w:val="007A149E"/>
    <w:rsid w:val="007A1E86"/>
    <w:rsid w:val="007A2362"/>
    <w:rsid w:val="007A2579"/>
    <w:rsid w:val="007A25F4"/>
    <w:rsid w:val="007A2700"/>
    <w:rsid w:val="007A2A83"/>
    <w:rsid w:val="007A2BAB"/>
    <w:rsid w:val="007A3053"/>
    <w:rsid w:val="007A3D1F"/>
    <w:rsid w:val="007A3F96"/>
    <w:rsid w:val="007A4179"/>
    <w:rsid w:val="007A43D3"/>
    <w:rsid w:val="007A4673"/>
    <w:rsid w:val="007A4F56"/>
    <w:rsid w:val="007A5683"/>
    <w:rsid w:val="007A57BA"/>
    <w:rsid w:val="007A5D87"/>
    <w:rsid w:val="007A6328"/>
    <w:rsid w:val="007A64C0"/>
    <w:rsid w:val="007A68CC"/>
    <w:rsid w:val="007A6BD6"/>
    <w:rsid w:val="007A6CF5"/>
    <w:rsid w:val="007A6D28"/>
    <w:rsid w:val="007A72D6"/>
    <w:rsid w:val="007A7D42"/>
    <w:rsid w:val="007B006E"/>
    <w:rsid w:val="007B0D17"/>
    <w:rsid w:val="007B0FC7"/>
    <w:rsid w:val="007B10E9"/>
    <w:rsid w:val="007B1215"/>
    <w:rsid w:val="007B1617"/>
    <w:rsid w:val="007B172C"/>
    <w:rsid w:val="007B17E7"/>
    <w:rsid w:val="007B27E0"/>
    <w:rsid w:val="007B2A1E"/>
    <w:rsid w:val="007B2A78"/>
    <w:rsid w:val="007B30BF"/>
    <w:rsid w:val="007B3701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578"/>
    <w:rsid w:val="007B66AE"/>
    <w:rsid w:val="007B68F2"/>
    <w:rsid w:val="007B6B6D"/>
    <w:rsid w:val="007B6CCB"/>
    <w:rsid w:val="007B7191"/>
    <w:rsid w:val="007B7CD0"/>
    <w:rsid w:val="007B7ED5"/>
    <w:rsid w:val="007B7F8C"/>
    <w:rsid w:val="007C00EE"/>
    <w:rsid w:val="007C0577"/>
    <w:rsid w:val="007C0806"/>
    <w:rsid w:val="007C0937"/>
    <w:rsid w:val="007C0AD6"/>
    <w:rsid w:val="007C11CB"/>
    <w:rsid w:val="007C11DE"/>
    <w:rsid w:val="007C1592"/>
    <w:rsid w:val="007C16F6"/>
    <w:rsid w:val="007C1DB8"/>
    <w:rsid w:val="007C1EEF"/>
    <w:rsid w:val="007C2265"/>
    <w:rsid w:val="007C2A90"/>
    <w:rsid w:val="007C3797"/>
    <w:rsid w:val="007C4620"/>
    <w:rsid w:val="007C472E"/>
    <w:rsid w:val="007C494F"/>
    <w:rsid w:val="007C4C7E"/>
    <w:rsid w:val="007C53C7"/>
    <w:rsid w:val="007C548D"/>
    <w:rsid w:val="007C5621"/>
    <w:rsid w:val="007C5CAB"/>
    <w:rsid w:val="007C5E51"/>
    <w:rsid w:val="007C6BE6"/>
    <w:rsid w:val="007C7C65"/>
    <w:rsid w:val="007C7CD5"/>
    <w:rsid w:val="007C7CF4"/>
    <w:rsid w:val="007C7DE9"/>
    <w:rsid w:val="007C7FFA"/>
    <w:rsid w:val="007D0178"/>
    <w:rsid w:val="007D0361"/>
    <w:rsid w:val="007D0556"/>
    <w:rsid w:val="007D0C6B"/>
    <w:rsid w:val="007D0E16"/>
    <w:rsid w:val="007D1B5D"/>
    <w:rsid w:val="007D1C8F"/>
    <w:rsid w:val="007D1F27"/>
    <w:rsid w:val="007D1F59"/>
    <w:rsid w:val="007D246A"/>
    <w:rsid w:val="007D2887"/>
    <w:rsid w:val="007D2D08"/>
    <w:rsid w:val="007D3400"/>
    <w:rsid w:val="007D363A"/>
    <w:rsid w:val="007D367B"/>
    <w:rsid w:val="007D36D4"/>
    <w:rsid w:val="007D37C1"/>
    <w:rsid w:val="007D37CF"/>
    <w:rsid w:val="007D38CA"/>
    <w:rsid w:val="007D3A31"/>
    <w:rsid w:val="007D3C5B"/>
    <w:rsid w:val="007D3D19"/>
    <w:rsid w:val="007D4112"/>
    <w:rsid w:val="007D431B"/>
    <w:rsid w:val="007D455F"/>
    <w:rsid w:val="007D4680"/>
    <w:rsid w:val="007D4AE9"/>
    <w:rsid w:val="007D4BC8"/>
    <w:rsid w:val="007D4CB9"/>
    <w:rsid w:val="007D5147"/>
    <w:rsid w:val="007D5B7B"/>
    <w:rsid w:val="007D6053"/>
    <w:rsid w:val="007D610C"/>
    <w:rsid w:val="007D61F2"/>
    <w:rsid w:val="007D636C"/>
    <w:rsid w:val="007D63F9"/>
    <w:rsid w:val="007D6DF8"/>
    <w:rsid w:val="007D75B6"/>
    <w:rsid w:val="007D7794"/>
    <w:rsid w:val="007D785D"/>
    <w:rsid w:val="007E09EE"/>
    <w:rsid w:val="007E0A39"/>
    <w:rsid w:val="007E0BFA"/>
    <w:rsid w:val="007E0E14"/>
    <w:rsid w:val="007E13F7"/>
    <w:rsid w:val="007E15EA"/>
    <w:rsid w:val="007E16AB"/>
    <w:rsid w:val="007E1DC2"/>
    <w:rsid w:val="007E22CC"/>
    <w:rsid w:val="007E2FD0"/>
    <w:rsid w:val="007E302E"/>
    <w:rsid w:val="007E3181"/>
    <w:rsid w:val="007E36F0"/>
    <w:rsid w:val="007E39A2"/>
    <w:rsid w:val="007E3B07"/>
    <w:rsid w:val="007E3B44"/>
    <w:rsid w:val="007E474E"/>
    <w:rsid w:val="007E4AD2"/>
    <w:rsid w:val="007E4C41"/>
    <w:rsid w:val="007E55E1"/>
    <w:rsid w:val="007E56FF"/>
    <w:rsid w:val="007E5971"/>
    <w:rsid w:val="007E5A22"/>
    <w:rsid w:val="007E5E50"/>
    <w:rsid w:val="007E5F08"/>
    <w:rsid w:val="007E611F"/>
    <w:rsid w:val="007E6520"/>
    <w:rsid w:val="007E6CCB"/>
    <w:rsid w:val="007F0942"/>
    <w:rsid w:val="007F101B"/>
    <w:rsid w:val="007F1517"/>
    <w:rsid w:val="007F1F09"/>
    <w:rsid w:val="007F26B8"/>
    <w:rsid w:val="007F2BC3"/>
    <w:rsid w:val="007F2FD6"/>
    <w:rsid w:val="007F3101"/>
    <w:rsid w:val="007F37F3"/>
    <w:rsid w:val="007F3CB5"/>
    <w:rsid w:val="007F3FEA"/>
    <w:rsid w:val="007F4287"/>
    <w:rsid w:val="007F4316"/>
    <w:rsid w:val="007F4487"/>
    <w:rsid w:val="007F46C6"/>
    <w:rsid w:val="007F4B1D"/>
    <w:rsid w:val="007F50D0"/>
    <w:rsid w:val="007F5947"/>
    <w:rsid w:val="007F5B4A"/>
    <w:rsid w:val="007F5FE5"/>
    <w:rsid w:val="007F60F6"/>
    <w:rsid w:val="007F6488"/>
    <w:rsid w:val="007F6826"/>
    <w:rsid w:val="007F693C"/>
    <w:rsid w:val="0080018F"/>
    <w:rsid w:val="00800807"/>
    <w:rsid w:val="00800CA9"/>
    <w:rsid w:val="00800E2D"/>
    <w:rsid w:val="0080110C"/>
    <w:rsid w:val="0080114E"/>
    <w:rsid w:val="00801711"/>
    <w:rsid w:val="008017FB"/>
    <w:rsid w:val="00801902"/>
    <w:rsid w:val="00801F93"/>
    <w:rsid w:val="00802797"/>
    <w:rsid w:val="00802D68"/>
    <w:rsid w:val="00803080"/>
    <w:rsid w:val="00803081"/>
    <w:rsid w:val="00803C77"/>
    <w:rsid w:val="008044F1"/>
    <w:rsid w:val="00804615"/>
    <w:rsid w:val="0080471D"/>
    <w:rsid w:val="00804B75"/>
    <w:rsid w:val="0080522C"/>
    <w:rsid w:val="0080533A"/>
    <w:rsid w:val="00805551"/>
    <w:rsid w:val="00805692"/>
    <w:rsid w:val="0080596F"/>
    <w:rsid w:val="00805A93"/>
    <w:rsid w:val="00805D8C"/>
    <w:rsid w:val="00806EB7"/>
    <w:rsid w:val="00806F25"/>
    <w:rsid w:val="00806FC0"/>
    <w:rsid w:val="0080702F"/>
    <w:rsid w:val="00807900"/>
    <w:rsid w:val="00807BC4"/>
    <w:rsid w:val="00810106"/>
    <w:rsid w:val="0081034F"/>
    <w:rsid w:val="008105ED"/>
    <w:rsid w:val="00810818"/>
    <w:rsid w:val="00810907"/>
    <w:rsid w:val="00810B5A"/>
    <w:rsid w:val="00811025"/>
    <w:rsid w:val="0081127A"/>
    <w:rsid w:val="008119F9"/>
    <w:rsid w:val="00811AC8"/>
    <w:rsid w:val="00811D11"/>
    <w:rsid w:val="00811F78"/>
    <w:rsid w:val="00812418"/>
    <w:rsid w:val="0081251A"/>
    <w:rsid w:val="008131DA"/>
    <w:rsid w:val="00813955"/>
    <w:rsid w:val="00813ABC"/>
    <w:rsid w:val="00813B8B"/>
    <w:rsid w:val="00813BA9"/>
    <w:rsid w:val="00813E98"/>
    <w:rsid w:val="008143F7"/>
    <w:rsid w:val="00814507"/>
    <w:rsid w:val="008145B4"/>
    <w:rsid w:val="008150D9"/>
    <w:rsid w:val="008152F1"/>
    <w:rsid w:val="00815696"/>
    <w:rsid w:val="008157EF"/>
    <w:rsid w:val="008158A6"/>
    <w:rsid w:val="008158E5"/>
    <w:rsid w:val="008159D2"/>
    <w:rsid w:val="00815BB0"/>
    <w:rsid w:val="00815E13"/>
    <w:rsid w:val="00815FB8"/>
    <w:rsid w:val="00816050"/>
    <w:rsid w:val="00816185"/>
    <w:rsid w:val="0081644F"/>
    <w:rsid w:val="0081646B"/>
    <w:rsid w:val="00816A93"/>
    <w:rsid w:val="00816AF1"/>
    <w:rsid w:val="00816C50"/>
    <w:rsid w:val="0081741A"/>
    <w:rsid w:val="0081772D"/>
    <w:rsid w:val="00817892"/>
    <w:rsid w:val="00817AB5"/>
    <w:rsid w:val="00820263"/>
    <w:rsid w:val="00820F17"/>
    <w:rsid w:val="00821B71"/>
    <w:rsid w:val="00821C96"/>
    <w:rsid w:val="008220C2"/>
    <w:rsid w:val="008221BE"/>
    <w:rsid w:val="00822297"/>
    <w:rsid w:val="00822DAB"/>
    <w:rsid w:val="00823365"/>
    <w:rsid w:val="008237D9"/>
    <w:rsid w:val="00823986"/>
    <w:rsid w:val="00824275"/>
    <w:rsid w:val="00824677"/>
    <w:rsid w:val="008247B6"/>
    <w:rsid w:val="00824AF8"/>
    <w:rsid w:val="00824EF5"/>
    <w:rsid w:val="00825077"/>
    <w:rsid w:val="0082520E"/>
    <w:rsid w:val="008257C3"/>
    <w:rsid w:val="00825CA3"/>
    <w:rsid w:val="00825E0A"/>
    <w:rsid w:val="008262EA"/>
    <w:rsid w:val="00826363"/>
    <w:rsid w:val="008264AC"/>
    <w:rsid w:val="00826544"/>
    <w:rsid w:val="00826C37"/>
    <w:rsid w:val="00827168"/>
    <w:rsid w:val="008271D5"/>
    <w:rsid w:val="00827365"/>
    <w:rsid w:val="00827627"/>
    <w:rsid w:val="0082781B"/>
    <w:rsid w:val="00827E9B"/>
    <w:rsid w:val="0083096E"/>
    <w:rsid w:val="00830A14"/>
    <w:rsid w:val="00830A76"/>
    <w:rsid w:val="00830DA3"/>
    <w:rsid w:val="00831600"/>
    <w:rsid w:val="00831B57"/>
    <w:rsid w:val="00831BAA"/>
    <w:rsid w:val="00831DD8"/>
    <w:rsid w:val="008329CC"/>
    <w:rsid w:val="008338A1"/>
    <w:rsid w:val="00833F1C"/>
    <w:rsid w:val="00834B93"/>
    <w:rsid w:val="00834C74"/>
    <w:rsid w:val="0083505D"/>
    <w:rsid w:val="008357BD"/>
    <w:rsid w:val="0083600F"/>
    <w:rsid w:val="008362A2"/>
    <w:rsid w:val="00836AD7"/>
    <w:rsid w:val="0083732D"/>
    <w:rsid w:val="0083775E"/>
    <w:rsid w:val="0084040C"/>
    <w:rsid w:val="00841A24"/>
    <w:rsid w:val="008422E9"/>
    <w:rsid w:val="008425C0"/>
    <w:rsid w:val="00842FBF"/>
    <w:rsid w:val="008438D2"/>
    <w:rsid w:val="008441CE"/>
    <w:rsid w:val="00844387"/>
    <w:rsid w:val="00844450"/>
    <w:rsid w:val="00844453"/>
    <w:rsid w:val="00844B02"/>
    <w:rsid w:val="00844C6F"/>
    <w:rsid w:val="00844E79"/>
    <w:rsid w:val="008457E2"/>
    <w:rsid w:val="00845CF1"/>
    <w:rsid w:val="00845E55"/>
    <w:rsid w:val="008460FA"/>
    <w:rsid w:val="00846640"/>
    <w:rsid w:val="00846707"/>
    <w:rsid w:val="00846C36"/>
    <w:rsid w:val="00846FC6"/>
    <w:rsid w:val="0084723F"/>
    <w:rsid w:val="00847622"/>
    <w:rsid w:val="00847EF5"/>
    <w:rsid w:val="00850243"/>
    <w:rsid w:val="0085048C"/>
    <w:rsid w:val="00850C28"/>
    <w:rsid w:val="00850C3D"/>
    <w:rsid w:val="00850D3E"/>
    <w:rsid w:val="008510F9"/>
    <w:rsid w:val="0085174B"/>
    <w:rsid w:val="00851B14"/>
    <w:rsid w:val="00851C8F"/>
    <w:rsid w:val="00851D77"/>
    <w:rsid w:val="0085202F"/>
    <w:rsid w:val="00852119"/>
    <w:rsid w:val="00852567"/>
    <w:rsid w:val="008525EC"/>
    <w:rsid w:val="008528EE"/>
    <w:rsid w:val="008529E0"/>
    <w:rsid w:val="00852B77"/>
    <w:rsid w:val="00852ED7"/>
    <w:rsid w:val="00853C6F"/>
    <w:rsid w:val="00853D12"/>
    <w:rsid w:val="00854228"/>
    <w:rsid w:val="0085490C"/>
    <w:rsid w:val="00854C1C"/>
    <w:rsid w:val="008553A9"/>
    <w:rsid w:val="00855465"/>
    <w:rsid w:val="008556CE"/>
    <w:rsid w:val="008557F3"/>
    <w:rsid w:val="00855804"/>
    <w:rsid w:val="00855CB8"/>
    <w:rsid w:val="00856158"/>
    <w:rsid w:val="00856310"/>
    <w:rsid w:val="008563D8"/>
    <w:rsid w:val="0085668B"/>
    <w:rsid w:val="008566C7"/>
    <w:rsid w:val="00856781"/>
    <w:rsid w:val="00856809"/>
    <w:rsid w:val="0085680A"/>
    <w:rsid w:val="00856A42"/>
    <w:rsid w:val="00856C6A"/>
    <w:rsid w:val="008571DE"/>
    <w:rsid w:val="008575C2"/>
    <w:rsid w:val="0085764B"/>
    <w:rsid w:val="008601A9"/>
    <w:rsid w:val="00860344"/>
    <w:rsid w:val="00860DF3"/>
    <w:rsid w:val="0086113C"/>
    <w:rsid w:val="00861327"/>
    <w:rsid w:val="00861377"/>
    <w:rsid w:val="0086170A"/>
    <w:rsid w:val="008617B5"/>
    <w:rsid w:val="00861856"/>
    <w:rsid w:val="008618D4"/>
    <w:rsid w:val="008619AB"/>
    <w:rsid w:val="00861A35"/>
    <w:rsid w:val="00861B14"/>
    <w:rsid w:val="00861D26"/>
    <w:rsid w:val="00861DB9"/>
    <w:rsid w:val="00861EDF"/>
    <w:rsid w:val="00862083"/>
    <w:rsid w:val="008622F5"/>
    <w:rsid w:val="00862316"/>
    <w:rsid w:val="00862B1E"/>
    <w:rsid w:val="00862CC7"/>
    <w:rsid w:val="00863157"/>
    <w:rsid w:val="0086333E"/>
    <w:rsid w:val="008636DC"/>
    <w:rsid w:val="00863727"/>
    <w:rsid w:val="00863729"/>
    <w:rsid w:val="00863ABD"/>
    <w:rsid w:val="00863BA8"/>
    <w:rsid w:val="00864817"/>
    <w:rsid w:val="00864A6F"/>
    <w:rsid w:val="00864A8A"/>
    <w:rsid w:val="008650B3"/>
    <w:rsid w:val="00865659"/>
    <w:rsid w:val="00865C11"/>
    <w:rsid w:val="00865D83"/>
    <w:rsid w:val="00865EFF"/>
    <w:rsid w:val="008660E0"/>
    <w:rsid w:val="008662A6"/>
    <w:rsid w:val="00866811"/>
    <w:rsid w:val="00866A96"/>
    <w:rsid w:val="00866B6D"/>
    <w:rsid w:val="00866C34"/>
    <w:rsid w:val="00867481"/>
    <w:rsid w:val="00867B87"/>
    <w:rsid w:val="00867E0A"/>
    <w:rsid w:val="00867FBA"/>
    <w:rsid w:val="0087002F"/>
    <w:rsid w:val="00870976"/>
    <w:rsid w:val="00870B16"/>
    <w:rsid w:val="00870CFB"/>
    <w:rsid w:val="00871276"/>
    <w:rsid w:val="00871495"/>
    <w:rsid w:val="0087162D"/>
    <w:rsid w:val="008716BA"/>
    <w:rsid w:val="00871A4D"/>
    <w:rsid w:val="008721C3"/>
    <w:rsid w:val="008730F9"/>
    <w:rsid w:val="008735A4"/>
    <w:rsid w:val="00873C57"/>
    <w:rsid w:val="00874044"/>
    <w:rsid w:val="00874413"/>
    <w:rsid w:val="00875039"/>
    <w:rsid w:val="008752F7"/>
    <w:rsid w:val="00875CAB"/>
    <w:rsid w:val="00875D26"/>
    <w:rsid w:val="008760ED"/>
    <w:rsid w:val="00876391"/>
    <w:rsid w:val="00876564"/>
    <w:rsid w:val="00876F84"/>
    <w:rsid w:val="008771A3"/>
    <w:rsid w:val="00877C0E"/>
    <w:rsid w:val="00877CE4"/>
    <w:rsid w:val="0088052A"/>
    <w:rsid w:val="008808B7"/>
    <w:rsid w:val="00880A0A"/>
    <w:rsid w:val="00880DD0"/>
    <w:rsid w:val="00881361"/>
    <w:rsid w:val="008815E5"/>
    <w:rsid w:val="0088163C"/>
    <w:rsid w:val="008818B1"/>
    <w:rsid w:val="00881FB7"/>
    <w:rsid w:val="00882055"/>
    <w:rsid w:val="00882188"/>
    <w:rsid w:val="008825ED"/>
    <w:rsid w:val="00882983"/>
    <w:rsid w:val="00882E45"/>
    <w:rsid w:val="00882FA4"/>
    <w:rsid w:val="00883544"/>
    <w:rsid w:val="00883A74"/>
    <w:rsid w:val="00883C59"/>
    <w:rsid w:val="00883F85"/>
    <w:rsid w:val="008841F3"/>
    <w:rsid w:val="00884870"/>
    <w:rsid w:val="0088488F"/>
    <w:rsid w:val="00884DE4"/>
    <w:rsid w:val="008855A1"/>
    <w:rsid w:val="008858F9"/>
    <w:rsid w:val="0088599F"/>
    <w:rsid w:val="00885AF3"/>
    <w:rsid w:val="00885B2F"/>
    <w:rsid w:val="00885C0C"/>
    <w:rsid w:val="00886059"/>
    <w:rsid w:val="008866C2"/>
    <w:rsid w:val="008869ED"/>
    <w:rsid w:val="00886CDD"/>
    <w:rsid w:val="00886F2C"/>
    <w:rsid w:val="0088774C"/>
    <w:rsid w:val="00887BC7"/>
    <w:rsid w:val="00887D0B"/>
    <w:rsid w:val="00887F7C"/>
    <w:rsid w:val="008902B7"/>
    <w:rsid w:val="008903A5"/>
    <w:rsid w:val="0089040B"/>
    <w:rsid w:val="00890801"/>
    <w:rsid w:val="0089141F"/>
    <w:rsid w:val="0089177D"/>
    <w:rsid w:val="00892509"/>
    <w:rsid w:val="008926A3"/>
    <w:rsid w:val="0089280E"/>
    <w:rsid w:val="0089288A"/>
    <w:rsid w:val="00892B81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80"/>
    <w:rsid w:val="00895DAF"/>
    <w:rsid w:val="00895E35"/>
    <w:rsid w:val="00896700"/>
    <w:rsid w:val="00896A0F"/>
    <w:rsid w:val="00896BBE"/>
    <w:rsid w:val="00896F7D"/>
    <w:rsid w:val="00897C59"/>
    <w:rsid w:val="008A000C"/>
    <w:rsid w:val="008A0422"/>
    <w:rsid w:val="008A0558"/>
    <w:rsid w:val="008A088E"/>
    <w:rsid w:val="008A18D6"/>
    <w:rsid w:val="008A1A28"/>
    <w:rsid w:val="008A1C0E"/>
    <w:rsid w:val="008A1E14"/>
    <w:rsid w:val="008A1EC9"/>
    <w:rsid w:val="008A1F32"/>
    <w:rsid w:val="008A1FC0"/>
    <w:rsid w:val="008A2142"/>
    <w:rsid w:val="008A21CF"/>
    <w:rsid w:val="008A2458"/>
    <w:rsid w:val="008A2F8E"/>
    <w:rsid w:val="008A306C"/>
    <w:rsid w:val="008A3D88"/>
    <w:rsid w:val="008A3DC8"/>
    <w:rsid w:val="008A3F27"/>
    <w:rsid w:val="008A3F32"/>
    <w:rsid w:val="008A423E"/>
    <w:rsid w:val="008A4E28"/>
    <w:rsid w:val="008A5095"/>
    <w:rsid w:val="008A5615"/>
    <w:rsid w:val="008A5695"/>
    <w:rsid w:val="008A6C5F"/>
    <w:rsid w:val="008A7034"/>
    <w:rsid w:val="008A711B"/>
    <w:rsid w:val="008A7367"/>
    <w:rsid w:val="008A78B3"/>
    <w:rsid w:val="008A78FA"/>
    <w:rsid w:val="008A79A1"/>
    <w:rsid w:val="008A7A44"/>
    <w:rsid w:val="008A7CB4"/>
    <w:rsid w:val="008A7DE4"/>
    <w:rsid w:val="008B0415"/>
    <w:rsid w:val="008B0CC9"/>
    <w:rsid w:val="008B1C68"/>
    <w:rsid w:val="008B1CB5"/>
    <w:rsid w:val="008B1E3E"/>
    <w:rsid w:val="008B25E6"/>
    <w:rsid w:val="008B3214"/>
    <w:rsid w:val="008B326D"/>
    <w:rsid w:val="008B3860"/>
    <w:rsid w:val="008B3E69"/>
    <w:rsid w:val="008B3EC8"/>
    <w:rsid w:val="008B43E6"/>
    <w:rsid w:val="008B465C"/>
    <w:rsid w:val="008B4716"/>
    <w:rsid w:val="008B49B9"/>
    <w:rsid w:val="008B49E3"/>
    <w:rsid w:val="008B4D15"/>
    <w:rsid w:val="008B4E8E"/>
    <w:rsid w:val="008B5746"/>
    <w:rsid w:val="008B59B3"/>
    <w:rsid w:val="008B60B3"/>
    <w:rsid w:val="008B6122"/>
    <w:rsid w:val="008B663A"/>
    <w:rsid w:val="008B6E7F"/>
    <w:rsid w:val="008B6ED1"/>
    <w:rsid w:val="008B6EE6"/>
    <w:rsid w:val="008B72DC"/>
    <w:rsid w:val="008B74A3"/>
    <w:rsid w:val="008B762C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2BA"/>
    <w:rsid w:val="008C272A"/>
    <w:rsid w:val="008C2AFC"/>
    <w:rsid w:val="008C2D03"/>
    <w:rsid w:val="008C2E8F"/>
    <w:rsid w:val="008C35A7"/>
    <w:rsid w:val="008C3727"/>
    <w:rsid w:val="008C390C"/>
    <w:rsid w:val="008C3A4D"/>
    <w:rsid w:val="008C4870"/>
    <w:rsid w:val="008C4C26"/>
    <w:rsid w:val="008C5B31"/>
    <w:rsid w:val="008C5FCF"/>
    <w:rsid w:val="008C605C"/>
    <w:rsid w:val="008C65BF"/>
    <w:rsid w:val="008C6A64"/>
    <w:rsid w:val="008C70D5"/>
    <w:rsid w:val="008D0798"/>
    <w:rsid w:val="008D0F45"/>
    <w:rsid w:val="008D18AE"/>
    <w:rsid w:val="008D1C8E"/>
    <w:rsid w:val="008D1E06"/>
    <w:rsid w:val="008D1EDE"/>
    <w:rsid w:val="008D25AA"/>
    <w:rsid w:val="008D2832"/>
    <w:rsid w:val="008D2DF7"/>
    <w:rsid w:val="008D392E"/>
    <w:rsid w:val="008D3F4C"/>
    <w:rsid w:val="008D44C2"/>
    <w:rsid w:val="008D461E"/>
    <w:rsid w:val="008D504E"/>
    <w:rsid w:val="008D5924"/>
    <w:rsid w:val="008D5E7F"/>
    <w:rsid w:val="008D5F2B"/>
    <w:rsid w:val="008D5F70"/>
    <w:rsid w:val="008D65BE"/>
    <w:rsid w:val="008D6716"/>
    <w:rsid w:val="008D7189"/>
    <w:rsid w:val="008D747A"/>
    <w:rsid w:val="008D7581"/>
    <w:rsid w:val="008D7724"/>
    <w:rsid w:val="008D7EAB"/>
    <w:rsid w:val="008D7F33"/>
    <w:rsid w:val="008E0008"/>
    <w:rsid w:val="008E0ADA"/>
    <w:rsid w:val="008E10C6"/>
    <w:rsid w:val="008E1194"/>
    <w:rsid w:val="008E1310"/>
    <w:rsid w:val="008E16FD"/>
    <w:rsid w:val="008E17A0"/>
    <w:rsid w:val="008E2A82"/>
    <w:rsid w:val="008E32ED"/>
    <w:rsid w:val="008E338E"/>
    <w:rsid w:val="008E40C8"/>
    <w:rsid w:val="008E4161"/>
    <w:rsid w:val="008E43AF"/>
    <w:rsid w:val="008E4834"/>
    <w:rsid w:val="008E49D8"/>
    <w:rsid w:val="008E4BAF"/>
    <w:rsid w:val="008E4DA9"/>
    <w:rsid w:val="008E50FF"/>
    <w:rsid w:val="008E56AF"/>
    <w:rsid w:val="008E577B"/>
    <w:rsid w:val="008E5829"/>
    <w:rsid w:val="008E603B"/>
    <w:rsid w:val="008E65FF"/>
    <w:rsid w:val="008E6C8E"/>
    <w:rsid w:val="008E7474"/>
    <w:rsid w:val="008E74E6"/>
    <w:rsid w:val="008E7805"/>
    <w:rsid w:val="008E790B"/>
    <w:rsid w:val="008E7B08"/>
    <w:rsid w:val="008E7D3C"/>
    <w:rsid w:val="008F0379"/>
    <w:rsid w:val="008F039A"/>
    <w:rsid w:val="008F0857"/>
    <w:rsid w:val="008F1715"/>
    <w:rsid w:val="008F1C8A"/>
    <w:rsid w:val="008F1E95"/>
    <w:rsid w:val="008F3072"/>
    <w:rsid w:val="008F383E"/>
    <w:rsid w:val="008F3DB6"/>
    <w:rsid w:val="008F3FC4"/>
    <w:rsid w:val="008F425B"/>
    <w:rsid w:val="008F46EF"/>
    <w:rsid w:val="008F4ED0"/>
    <w:rsid w:val="008F4F2C"/>
    <w:rsid w:val="008F52BC"/>
    <w:rsid w:val="008F61CB"/>
    <w:rsid w:val="008F6585"/>
    <w:rsid w:val="008F65C6"/>
    <w:rsid w:val="008F6641"/>
    <w:rsid w:val="008F667A"/>
    <w:rsid w:val="008F6918"/>
    <w:rsid w:val="008F6A19"/>
    <w:rsid w:val="008F6CBF"/>
    <w:rsid w:val="008F700D"/>
    <w:rsid w:val="008F7282"/>
    <w:rsid w:val="008F7368"/>
    <w:rsid w:val="008F762B"/>
    <w:rsid w:val="008F784A"/>
    <w:rsid w:val="008F7983"/>
    <w:rsid w:val="008F7CDE"/>
    <w:rsid w:val="00900234"/>
    <w:rsid w:val="00900A97"/>
    <w:rsid w:val="00900AEE"/>
    <w:rsid w:val="00900D53"/>
    <w:rsid w:val="009012E0"/>
    <w:rsid w:val="00901A0F"/>
    <w:rsid w:val="00901B36"/>
    <w:rsid w:val="00901B60"/>
    <w:rsid w:val="00901C3D"/>
    <w:rsid w:val="00901D0A"/>
    <w:rsid w:val="00901DC4"/>
    <w:rsid w:val="00901F9F"/>
    <w:rsid w:val="009022E3"/>
    <w:rsid w:val="00902444"/>
    <w:rsid w:val="009028B0"/>
    <w:rsid w:val="00902CF8"/>
    <w:rsid w:val="00902DDD"/>
    <w:rsid w:val="009030B2"/>
    <w:rsid w:val="00903278"/>
    <w:rsid w:val="009037DF"/>
    <w:rsid w:val="009043A5"/>
    <w:rsid w:val="00904F7D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2F8"/>
    <w:rsid w:val="0091071A"/>
    <w:rsid w:val="00910983"/>
    <w:rsid w:val="00910B3A"/>
    <w:rsid w:val="0091149D"/>
    <w:rsid w:val="00911DB6"/>
    <w:rsid w:val="0091205E"/>
    <w:rsid w:val="0091220F"/>
    <w:rsid w:val="00912BF0"/>
    <w:rsid w:val="00912D55"/>
    <w:rsid w:val="00913760"/>
    <w:rsid w:val="00913773"/>
    <w:rsid w:val="009140FF"/>
    <w:rsid w:val="00914573"/>
    <w:rsid w:val="009148F4"/>
    <w:rsid w:val="00914932"/>
    <w:rsid w:val="00915590"/>
    <w:rsid w:val="009156E0"/>
    <w:rsid w:val="0091639D"/>
    <w:rsid w:val="00916812"/>
    <w:rsid w:val="0091723B"/>
    <w:rsid w:val="009204DA"/>
    <w:rsid w:val="0092051D"/>
    <w:rsid w:val="009206EA"/>
    <w:rsid w:val="00920B77"/>
    <w:rsid w:val="00920C51"/>
    <w:rsid w:val="00920D31"/>
    <w:rsid w:val="00921065"/>
    <w:rsid w:val="0092149D"/>
    <w:rsid w:val="009214F9"/>
    <w:rsid w:val="00921613"/>
    <w:rsid w:val="009220C0"/>
    <w:rsid w:val="0092244D"/>
    <w:rsid w:val="00922549"/>
    <w:rsid w:val="00922BE1"/>
    <w:rsid w:val="00923352"/>
    <w:rsid w:val="009239A2"/>
    <w:rsid w:val="0092408A"/>
    <w:rsid w:val="0092497D"/>
    <w:rsid w:val="00924B6C"/>
    <w:rsid w:val="00924C30"/>
    <w:rsid w:val="00925514"/>
    <w:rsid w:val="00925531"/>
    <w:rsid w:val="0092618D"/>
    <w:rsid w:val="009261EC"/>
    <w:rsid w:val="0092675B"/>
    <w:rsid w:val="009269AB"/>
    <w:rsid w:val="00926D06"/>
    <w:rsid w:val="0092713B"/>
    <w:rsid w:val="00927498"/>
    <w:rsid w:val="009278E0"/>
    <w:rsid w:val="00927A12"/>
    <w:rsid w:val="00927B71"/>
    <w:rsid w:val="00927E7E"/>
    <w:rsid w:val="0093029F"/>
    <w:rsid w:val="009303A5"/>
    <w:rsid w:val="009307EF"/>
    <w:rsid w:val="00930D45"/>
    <w:rsid w:val="00930DAE"/>
    <w:rsid w:val="00930F58"/>
    <w:rsid w:val="00930F96"/>
    <w:rsid w:val="00930F97"/>
    <w:rsid w:val="009315B4"/>
    <w:rsid w:val="00931675"/>
    <w:rsid w:val="0093195A"/>
    <w:rsid w:val="00931A0F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113"/>
    <w:rsid w:val="0093322F"/>
    <w:rsid w:val="009332F2"/>
    <w:rsid w:val="00933334"/>
    <w:rsid w:val="00934073"/>
    <w:rsid w:val="0093433C"/>
    <w:rsid w:val="0093489E"/>
    <w:rsid w:val="00934A6F"/>
    <w:rsid w:val="00934BB5"/>
    <w:rsid w:val="00934F6D"/>
    <w:rsid w:val="00935032"/>
    <w:rsid w:val="009350BD"/>
    <w:rsid w:val="009353E3"/>
    <w:rsid w:val="0093580C"/>
    <w:rsid w:val="009358BF"/>
    <w:rsid w:val="00935AD2"/>
    <w:rsid w:val="0093620B"/>
    <w:rsid w:val="009366F6"/>
    <w:rsid w:val="00936889"/>
    <w:rsid w:val="00936D3A"/>
    <w:rsid w:val="00936F6C"/>
    <w:rsid w:val="00937CA3"/>
    <w:rsid w:val="00937FD0"/>
    <w:rsid w:val="00940265"/>
    <w:rsid w:val="00940626"/>
    <w:rsid w:val="00940EFA"/>
    <w:rsid w:val="009410B2"/>
    <w:rsid w:val="009413EF"/>
    <w:rsid w:val="009414FD"/>
    <w:rsid w:val="00941513"/>
    <w:rsid w:val="009415AD"/>
    <w:rsid w:val="009416C9"/>
    <w:rsid w:val="00941734"/>
    <w:rsid w:val="009420D4"/>
    <w:rsid w:val="00942194"/>
    <w:rsid w:val="0094229B"/>
    <w:rsid w:val="00942C5C"/>
    <w:rsid w:val="0094338C"/>
    <w:rsid w:val="00944C69"/>
    <w:rsid w:val="00945750"/>
    <w:rsid w:val="00945832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FC7"/>
    <w:rsid w:val="0095121A"/>
    <w:rsid w:val="009514C4"/>
    <w:rsid w:val="00951DC7"/>
    <w:rsid w:val="00951E4C"/>
    <w:rsid w:val="009520F5"/>
    <w:rsid w:val="009526D6"/>
    <w:rsid w:val="00952CAB"/>
    <w:rsid w:val="009532CE"/>
    <w:rsid w:val="0095375D"/>
    <w:rsid w:val="00953D25"/>
    <w:rsid w:val="00953E98"/>
    <w:rsid w:val="00953F62"/>
    <w:rsid w:val="00953FDE"/>
    <w:rsid w:val="00954232"/>
    <w:rsid w:val="009542A0"/>
    <w:rsid w:val="00954575"/>
    <w:rsid w:val="009545D7"/>
    <w:rsid w:val="00954E51"/>
    <w:rsid w:val="0095523C"/>
    <w:rsid w:val="0095598E"/>
    <w:rsid w:val="00955E74"/>
    <w:rsid w:val="009560D9"/>
    <w:rsid w:val="00956320"/>
    <w:rsid w:val="0095660B"/>
    <w:rsid w:val="00956A4A"/>
    <w:rsid w:val="009570B7"/>
    <w:rsid w:val="00960CAD"/>
    <w:rsid w:val="00960F3D"/>
    <w:rsid w:val="00960F74"/>
    <w:rsid w:val="00961161"/>
    <w:rsid w:val="00962088"/>
    <w:rsid w:val="009620D5"/>
    <w:rsid w:val="009622AD"/>
    <w:rsid w:val="00962688"/>
    <w:rsid w:val="009630F4"/>
    <w:rsid w:val="009632A9"/>
    <w:rsid w:val="009638D3"/>
    <w:rsid w:val="0096397A"/>
    <w:rsid w:val="00963EAC"/>
    <w:rsid w:val="00964C64"/>
    <w:rsid w:val="009656A9"/>
    <w:rsid w:val="0096574A"/>
    <w:rsid w:val="00965CAB"/>
    <w:rsid w:val="00965EE8"/>
    <w:rsid w:val="00965FA8"/>
    <w:rsid w:val="00966116"/>
    <w:rsid w:val="0096697E"/>
    <w:rsid w:val="00966BA5"/>
    <w:rsid w:val="00966E5E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90A"/>
    <w:rsid w:val="009710DE"/>
    <w:rsid w:val="0097153C"/>
    <w:rsid w:val="009716AC"/>
    <w:rsid w:val="00971917"/>
    <w:rsid w:val="00971C29"/>
    <w:rsid w:val="00972017"/>
    <w:rsid w:val="00972337"/>
    <w:rsid w:val="0097242A"/>
    <w:rsid w:val="00972CCF"/>
    <w:rsid w:val="00972EA2"/>
    <w:rsid w:val="0097366C"/>
    <w:rsid w:val="00973951"/>
    <w:rsid w:val="009739D0"/>
    <w:rsid w:val="00973D00"/>
    <w:rsid w:val="00974049"/>
    <w:rsid w:val="009741F2"/>
    <w:rsid w:val="009743AE"/>
    <w:rsid w:val="0097440F"/>
    <w:rsid w:val="00974546"/>
    <w:rsid w:val="00974740"/>
    <w:rsid w:val="009751F0"/>
    <w:rsid w:val="00975828"/>
    <w:rsid w:val="00975AE3"/>
    <w:rsid w:val="00975D3A"/>
    <w:rsid w:val="00976361"/>
    <w:rsid w:val="009768E5"/>
    <w:rsid w:val="009769E5"/>
    <w:rsid w:val="00976FAB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222"/>
    <w:rsid w:val="009816AD"/>
    <w:rsid w:val="00981B09"/>
    <w:rsid w:val="00981EBD"/>
    <w:rsid w:val="009824F1"/>
    <w:rsid w:val="0098255A"/>
    <w:rsid w:val="00982652"/>
    <w:rsid w:val="00982FBB"/>
    <w:rsid w:val="009833E3"/>
    <w:rsid w:val="009836FF"/>
    <w:rsid w:val="0098394F"/>
    <w:rsid w:val="0098399F"/>
    <w:rsid w:val="00983B2D"/>
    <w:rsid w:val="0098416D"/>
    <w:rsid w:val="00984B27"/>
    <w:rsid w:val="00984DC0"/>
    <w:rsid w:val="00984E80"/>
    <w:rsid w:val="00985227"/>
    <w:rsid w:val="00985557"/>
    <w:rsid w:val="009855D9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87F4A"/>
    <w:rsid w:val="009900B3"/>
    <w:rsid w:val="009902A8"/>
    <w:rsid w:val="009909CD"/>
    <w:rsid w:val="00990AA7"/>
    <w:rsid w:val="00990D0E"/>
    <w:rsid w:val="00991113"/>
    <w:rsid w:val="00991227"/>
    <w:rsid w:val="00991A8A"/>
    <w:rsid w:val="00992176"/>
    <w:rsid w:val="0099294A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5682"/>
    <w:rsid w:val="00995715"/>
    <w:rsid w:val="009960F6"/>
    <w:rsid w:val="00996206"/>
    <w:rsid w:val="00996838"/>
    <w:rsid w:val="00996F89"/>
    <w:rsid w:val="0099735F"/>
    <w:rsid w:val="00997746"/>
    <w:rsid w:val="00997EFF"/>
    <w:rsid w:val="009A011B"/>
    <w:rsid w:val="009A059B"/>
    <w:rsid w:val="009A0789"/>
    <w:rsid w:val="009A1063"/>
    <w:rsid w:val="009A11CA"/>
    <w:rsid w:val="009A13F4"/>
    <w:rsid w:val="009A14B7"/>
    <w:rsid w:val="009A1554"/>
    <w:rsid w:val="009A1648"/>
    <w:rsid w:val="009A1924"/>
    <w:rsid w:val="009A1EAA"/>
    <w:rsid w:val="009A20A8"/>
    <w:rsid w:val="009A242D"/>
    <w:rsid w:val="009A2D3F"/>
    <w:rsid w:val="009A30A6"/>
    <w:rsid w:val="009A315F"/>
    <w:rsid w:val="009A35B4"/>
    <w:rsid w:val="009A38A0"/>
    <w:rsid w:val="009A3CCA"/>
    <w:rsid w:val="009A3F92"/>
    <w:rsid w:val="009A4655"/>
    <w:rsid w:val="009A4B88"/>
    <w:rsid w:val="009A560F"/>
    <w:rsid w:val="009A5941"/>
    <w:rsid w:val="009A599E"/>
    <w:rsid w:val="009A59B7"/>
    <w:rsid w:val="009A6152"/>
    <w:rsid w:val="009A6306"/>
    <w:rsid w:val="009A63A4"/>
    <w:rsid w:val="009A67A3"/>
    <w:rsid w:val="009A6E47"/>
    <w:rsid w:val="009A6F1D"/>
    <w:rsid w:val="009A7259"/>
    <w:rsid w:val="009A7442"/>
    <w:rsid w:val="009A75E9"/>
    <w:rsid w:val="009A7A79"/>
    <w:rsid w:val="009B0C29"/>
    <w:rsid w:val="009B0C86"/>
    <w:rsid w:val="009B0E2D"/>
    <w:rsid w:val="009B0F68"/>
    <w:rsid w:val="009B165D"/>
    <w:rsid w:val="009B19A9"/>
    <w:rsid w:val="009B1ABB"/>
    <w:rsid w:val="009B1B95"/>
    <w:rsid w:val="009B1FBC"/>
    <w:rsid w:val="009B295C"/>
    <w:rsid w:val="009B2A30"/>
    <w:rsid w:val="009B2DE3"/>
    <w:rsid w:val="009B321D"/>
    <w:rsid w:val="009B3225"/>
    <w:rsid w:val="009B3400"/>
    <w:rsid w:val="009B37BA"/>
    <w:rsid w:val="009B419C"/>
    <w:rsid w:val="009B4294"/>
    <w:rsid w:val="009B42B0"/>
    <w:rsid w:val="009B4EAB"/>
    <w:rsid w:val="009B607C"/>
    <w:rsid w:val="009B673D"/>
    <w:rsid w:val="009B6D38"/>
    <w:rsid w:val="009B74E9"/>
    <w:rsid w:val="009B78ED"/>
    <w:rsid w:val="009B7B35"/>
    <w:rsid w:val="009C00EA"/>
    <w:rsid w:val="009C01D2"/>
    <w:rsid w:val="009C0421"/>
    <w:rsid w:val="009C05A7"/>
    <w:rsid w:val="009C0BF1"/>
    <w:rsid w:val="009C0DDC"/>
    <w:rsid w:val="009C131B"/>
    <w:rsid w:val="009C13D9"/>
    <w:rsid w:val="009C158B"/>
    <w:rsid w:val="009C178C"/>
    <w:rsid w:val="009C1F1C"/>
    <w:rsid w:val="009C28F6"/>
    <w:rsid w:val="009C33F2"/>
    <w:rsid w:val="009C36A3"/>
    <w:rsid w:val="009C392B"/>
    <w:rsid w:val="009C40B6"/>
    <w:rsid w:val="009C4342"/>
    <w:rsid w:val="009C4885"/>
    <w:rsid w:val="009C59AA"/>
    <w:rsid w:val="009C60C7"/>
    <w:rsid w:val="009C6905"/>
    <w:rsid w:val="009C7E94"/>
    <w:rsid w:val="009C7F29"/>
    <w:rsid w:val="009D0559"/>
    <w:rsid w:val="009D066F"/>
    <w:rsid w:val="009D0A66"/>
    <w:rsid w:val="009D0A69"/>
    <w:rsid w:val="009D0B84"/>
    <w:rsid w:val="009D109A"/>
    <w:rsid w:val="009D2170"/>
    <w:rsid w:val="009D2487"/>
    <w:rsid w:val="009D2806"/>
    <w:rsid w:val="009D2F2D"/>
    <w:rsid w:val="009D3027"/>
    <w:rsid w:val="009D3672"/>
    <w:rsid w:val="009D383F"/>
    <w:rsid w:val="009D3D7A"/>
    <w:rsid w:val="009D4699"/>
    <w:rsid w:val="009D4825"/>
    <w:rsid w:val="009D587C"/>
    <w:rsid w:val="009D58F2"/>
    <w:rsid w:val="009D60D3"/>
    <w:rsid w:val="009D6AED"/>
    <w:rsid w:val="009D6D9B"/>
    <w:rsid w:val="009D6E7B"/>
    <w:rsid w:val="009D6EE0"/>
    <w:rsid w:val="009D75C5"/>
    <w:rsid w:val="009D7F80"/>
    <w:rsid w:val="009E00B6"/>
    <w:rsid w:val="009E01E7"/>
    <w:rsid w:val="009E07FD"/>
    <w:rsid w:val="009E0896"/>
    <w:rsid w:val="009E0BB1"/>
    <w:rsid w:val="009E0E69"/>
    <w:rsid w:val="009E10D1"/>
    <w:rsid w:val="009E1224"/>
    <w:rsid w:val="009E1B09"/>
    <w:rsid w:val="009E1C41"/>
    <w:rsid w:val="009E1ECE"/>
    <w:rsid w:val="009E2369"/>
    <w:rsid w:val="009E278E"/>
    <w:rsid w:val="009E2F0D"/>
    <w:rsid w:val="009E327D"/>
    <w:rsid w:val="009E334D"/>
    <w:rsid w:val="009E36C7"/>
    <w:rsid w:val="009E370F"/>
    <w:rsid w:val="009E3F85"/>
    <w:rsid w:val="009E44B5"/>
    <w:rsid w:val="009E5542"/>
    <w:rsid w:val="009E565C"/>
    <w:rsid w:val="009E56AB"/>
    <w:rsid w:val="009E5783"/>
    <w:rsid w:val="009E5BD2"/>
    <w:rsid w:val="009E6793"/>
    <w:rsid w:val="009E68DE"/>
    <w:rsid w:val="009E690C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961"/>
    <w:rsid w:val="009F1DE8"/>
    <w:rsid w:val="009F27AF"/>
    <w:rsid w:val="009F2955"/>
    <w:rsid w:val="009F2ACB"/>
    <w:rsid w:val="009F2B86"/>
    <w:rsid w:val="009F36E7"/>
    <w:rsid w:val="009F3F3C"/>
    <w:rsid w:val="009F3F51"/>
    <w:rsid w:val="009F4FCA"/>
    <w:rsid w:val="009F5458"/>
    <w:rsid w:val="009F54D0"/>
    <w:rsid w:val="009F5928"/>
    <w:rsid w:val="009F5B14"/>
    <w:rsid w:val="009F5C75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1AD"/>
    <w:rsid w:val="00A00AEC"/>
    <w:rsid w:val="00A00B42"/>
    <w:rsid w:val="00A00E81"/>
    <w:rsid w:val="00A00FDE"/>
    <w:rsid w:val="00A01578"/>
    <w:rsid w:val="00A018B3"/>
    <w:rsid w:val="00A01AC9"/>
    <w:rsid w:val="00A02CFF"/>
    <w:rsid w:val="00A02E4E"/>
    <w:rsid w:val="00A02F18"/>
    <w:rsid w:val="00A0302E"/>
    <w:rsid w:val="00A036C4"/>
    <w:rsid w:val="00A037D2"/>
    <w:rsid w:val="00A040FE"/>
    <w:rsid w:val="00A04374"/>
    <w:rsid w:val="00A059B6"/>
    <w:rsid w:val="00A05B68"/>
    <w:rsid w:val="00A05CE1"/>
    <w:rsid w:val="00A05E0C"/>
    <w:rsid w:val="00A06167"/>
    <w:rsid w:val="00A06D52"/>
    <w:rsid w:val="00A07C72"/>
    <w:rsid w:val="00A07D88"/>
    <w:rsid w:val="00A07E74"/>
    <w:rsid w:val="00A10084"/>
    <w:rsid w:val="00A10334"/>
    <w:rsid w:val="00A10682"/>
    <w:rsid w:val="00A106FE"/>
    <w:rsid w:val="00A107A3"/>
    <w:rsid w:val="00A10AB2"/>
    <w:rsid w:val="00A10F0C"/>
    <w:rsid w:val="00A10F8F"/>
    <w:rsid w:val="00A1166F"/>
    <w:rsid w:val="00A116A3"/>
    <w:rsid w:val="00A122FB"/>
    <w:rsid w:val="00A1256E"/>
    <w:rsid w:val="00A12AA4"/>
    <w:rsid w:val="00A133C0"/>
    <w:rsid w:val="00A1366A"/>
    <w:rsid w:val="00A13A4B"/>
    <w:rsid w:val="00A13CDB"/>
    <w:rsid w:val="00A13D31"/>
    <w:rsid w:val="00A14352"/>
    <w:rsid w:val="00A14502"/>
    <w:rsid w:val="00A14700"/>
    <w:rsid w:val="00A14711"/>
    <w:rsid w:val="00A15163"/>
    <w:rsid w:val="00A1524D"/>
    <w:rsid w:val="00A152FC"/>
    <w:rsid w:val="00A156D5"/>
    <w:rsid w:val="00A15E17"/>
    <w:rsid w:val="00A16385"/>
    <w:rsid w:val="00A166EE"/>
    <w:rsid w:val="00A16A6D"/>
    <w:rsid w:val="00A16DB8"/>
    <w:rsid w:val="00A16E89"/>
    <w:rsid w:val="00A17A7E"/>
    <w:rsid w:val="00A17B6B"/>
    <w:rsid w:val="00A200C3"/>
    <w:rsid w:val="00A2019C"/>
    <w:rsid w:val="00A2069A"/>
    <w:rsid w:val="00A20CD0"/>
    <w:rsid w:val="00A20D01"/>
    <w:rsid w:val="00A20D4A"/>
    <w:rsid w:val="00A20D6E"/>
    <w:rsid w:val="00A20DF7"/>
    <w:rsid w:val="00A20E58"/>
    <w:rsid w:val="00A20F47"/>
    <w:rsid w:val="00A2109F"/>
    <w:rsid w:val="00A211B8"/>
    <w:rsid w:val="00A213B8"/>
    <w:rsid w:val="00A219F1"/>
    <w:rsid w:val="00A219FB"/>
    <w:rsid w:val="00A2210B"/>
    <w:rsid w:val="00A22423"/>
    <w:rsid w:val="00A22442"/>
    <w:rsid w:val="00A228EA"/>
    <w:rsid w:val="00A22D80"/>
    <w:rsid w:val="00A230AD"/>
    <w:rsid w:val="00A2318B"/>
    <w:rsid w:val="00A235FE"/>
    <w:rsid w:val="00A23817"/>
    <w:rsid w:val="00A23FD8"/>
    <w:rsid w:val="00A2405F"/>
    <w:rsid w:val="00A24598"/>
    <w:rsid w:val="00A2478A"/>
    <w:rsid w:val="00A24EF9"/>
    <w:rsid w:val="00A2517C"/>
    <w:rsid w:val="00A25520"/>
    <w:rsid w:val="00A257AB"/>
    <w:rsid w:val="00A25907"/>
    <w:rsid w:val="00A25A40"/>
    <w:rsid w:val="00A25BBA"/>
    <w:rsid w:val="00A26B48"/>
    <w:rsid w:val="00A26C79"/>
    <w:rsid w:val="00A26F84"/>
    <w:rsid w:val="00A2734F"/>
    <w:rsid w:val="00A27641"/>
    <w:rsid w:val="00A27815"/>
    <w:rsid w:val="00A278FD"/>
    <w:rsid w:val="00A27A6C"/>
    <w:rsid w:val="00A27C53"/>
    <w:rsid w:val="00A27CEB"/>
    <w:rsid w:val="00A30C57"/>
    <w:rsid w:val="00A30F8A"/>
    <w:rsid w:val="00A3123B"/>
    <w:rsid w:val="00A3191D"/>
    <w:rsid w:val="00A31C9F"/>
    <w:rsid w:val="00A31E73"/>
    <w:rsid w:val="00A321B4"/>
    <w:rsid w:val="00A321BF"/>
    <w:rsid w:val="00A3243E"/>
    <w:rsid w:val="00A32465"/>
    <w:rsid w:val="00A325BE"/>
    <w:rsid w:val="00A326FA"/>
    <w:rsid w:val="00A32C07"/>
    <w:rsid w:val="00A339D9"/>
    <w:rsid w:val="00A33A2C"/>
    <w:rsid w:val="00A33AFA"/>
    <w:rsid w:val="00A33DB2"/>
    <w:rsid w:val="00A33E23"/>
    <w:rsid w:val="00A3476A"/>
    <w:rsid w:val="00A34AD9"/>
    <w:rsid w:val="00A34F02"/>
    <w:rsid w:val="00A34FA8"/>
    <w:rsid w:val="00A35286"/>
    <w:rsid w:val="00A35926"/>
    <w:rsid w:val="00A35999"/>
    <w:rsid w:val="00A35BE4"/>
    <w:rsid w:val="00A368B0"/>
    <w:rsid w:val="00A36CC2"/>
    <w:rsid w:val="00A36E5B"/>
    <w:rsid w:val="00A375F7"/>
    <w:rsid w:val="00A37B20"/>
    <w:rsid w:val="00A37E1A"/>
    <w:rsid w:val="00A40581"/>
    <w:rsid w:val="00A413F4"/>
    <w:rsid w:val="00A415BF"/>
    <w:rsid w:val="00A41BF8"/>
    <w:rsid w:val="00A42270"/>
    <w:rsid w:val="00A4237C"/>
    <w:rsid w:val="00A429F8"/>
    <w:rsid w:val="00A42D8D"/>
    <w:rsid w:val="00A434FF"/>
    <w:rsid w:val="00A43B69"/>
    <w:rsid w:val="00A44767"/>
    <w:rsid w:val="00A44A62"/>
    <w:rsid w:val="00A456CF"/>
    <w:rsid w:val="00A457CA"/>
    <w:rsid w:val="00A458F2"/>
    <w:rsid w:val="00A46044"/>
    <w:rsid w:val="00A460F4"/>
    <w:rsid w:val="00A463D3"/>
    <w:rsid w:val="00A4655E"/>
    <w:rsid w:val="00A46687"/>
    <w:rsid w:val="00A46716"/>
    <w:rsid w:val="00A4672D"/>
    <w:rsid w:val="00A47285"/>
    <w:rsid w:val="00A479AE"/>
    <w:rsid w:val="00A47CE8"/>
    <w:rsid w:val="00A50328"/>
    <w:rsid w:val="00A5093F"/>
    <w:rsid w:val="00A510AD"/>
    <w:rsid w:val="00A51274"/>
    <w:rsid w:val="00A513ED"/>
    <w:rsid w:val="00A5156C"/>
    <w:rsid w:val="00A51651"/>
    <w:rsid w:val="00A51733"/>
    <w:rsid w:val="00A51B7D"/>
    <w:rsid w:val="00A52284"/>
    <w:rsid w:val="00A52418"/>
    <w:rsid w:val="00A5263A"/>
    <w:rsid w:val="00A52817"/>
    <w:rsid w:val="00A52CCB"/>
    <w:rsid w:val="00A53A6D"/>
    <w:rsid w:val="00A53BE6"/>
    <w:rsid w:val="00A53E89"/>
    <w:rsid w:val="00A541FF"/>
    <w:rsid w:val="00A54430"/>
    <w:rsid w:val="00A54AC5"/>
    <w:rsid w:val="00A55285"/>
    <w:rsid w:val="00A55325"/>
    <w:rsid w:val="00A559D8"/>
    <w:rsid w:val="00A55A6E"/>
    <w:rsid w:val="00A55A80"/>
    <w:rsid w:val="00A56486"/>
    <w:rsid w:val="00A56D9F"/>
    <w:rsid w:val="00A56FC4"/>
    <w:rsid w:val="00A57037"/>
    <w:rsid w:val="00A5713C"/>
    <w:rsid w:val="00A571EC"/>
    <w:rsid w:val="00A57870"/>
    <w:rsid w:val="00A57F13"/>
    <w:rsid w:val="00A57FBE"/>
    <w:rsid w:val="00A606D3"/>
    <w:rsid w:val="00A60B2F"/>
    <w:rsid w:val="00A61039"/>
    <w:rsid w:val="00A6104D"/>
    <w:rsid w:val="00A61166"/>
    <w:rsid w:val="00A6146B"/>
    <w:rsid w:val="00A618D9"/>
    <w:rsid w:val="00A624F0"/>
    <w:rsid w:val="00A63709"/>
    <w:rsid w:val="00A643AD"/>
    <w:rsid w:val="00A6440C"/>
    <w:rsid w:val="00A645F1"/>
    <w:rsid w:val="00A647F9"/>
    <w:rsid w:val="00A64CFC"/>
    <w:rsid w:val="00A6521C"/>
    <w:rsid w:val="00A65B1F"/>
    <w:rsid w:val="00A65B8A"/>
    <w:rsid w:val="00A65F5F"/>
    <w:rsid w:val="00A67073"/>
    <w:rsid w:val="00A672D2"/>
    <w:rsid w:val="00A677E8"/>
    <w:rsid w:val="00A67960"/>
    <w:rsid w:val="00A67AED"/>
    <w:rsid w:val="00A67CFE"/>
    <w:rsid w:val="00A67F7F"/>
    <w:rsid w:val="00A67FB5"/>
    <w:rsid w:val="00A70001"/>
    <w:rsid w:val="00A700B8"/>
    <w:rsid w:val="00A70182"/>
    <w:rsid w:val="00A70327"/>
    <w:rsid w:val="00A705FC"/>
    <w:rsid w:val="00A70A88"/>
    <w:rsid w:val="00A718E4"/>
    <w:rsid w:val="00A71D57"/>
    <w:rsid w:val="00A71DD5"/>
    <w:rsid w:val="00A7205C"/>
    <w:rsid w:val="00A7233E"/>
    <w:rsid w:val="00A7301D"/>
    <w:rsid w:val="00A7376E"/>
    <w:rsid w:val="00A74089"/>
    <w:rsid w:val="00A746C0"/>
    <w:rsid w:val="00A7518E"/>
    <w:rsid w:val="00A75805"/>
    <w:rsid w:val="00A75917"/>
    <w:rsid w:val="00A75C2D"/>
    <w:rsid w:val="00A75E01"/>
    <w:rsid w:val="00A76053"/>
    <w:rsid w:val="00A76193"/>
    <w:rsid w:val="00A761E2"/>
    <w:rsid w:val="00A766A1"/>
    <w:rsid w:val="00A769F6"/>
    <w:rsid w:val="00A76DC9"/>
    <w:rsid w:val="00A76DF3"/>
    <w:rsid w:val="00A76F90"/>
    <w:rsid w:val="00A76FF9"/>
    <w:rsid w:val="00A770BE"/>
    <w:rsid w:val="00A7715A"/>
    <w:rsid w:val="00A771C0"/>
    <w:rsid w:val="00A7754A"/>
    <w:rsid w:val="00A7789D"/>
    <w:rsid w:val="00A77B5C"/>
    <w:rsid w:val="00A77BA3"/>
    <w:rsid w:val="00A77C6C"/>
    <w:rsid w:val="00A77F21"/>
    <w:rsid w:val="00A805E1"/>
    <w:rsid w:val="00A806F7"/>
    <w:rsid w:val="00A81115"/>
    <w:rsid w:val="00A81225"/>
    <w:rsid w:val="00A815F1"/>
    <w:rsid w:val="00A819FC"/>
    <w:rsid w:val="00A81AF3"/>
    <w:rsid w:val="00A81B9D"/>
    <w:rsid w:val="00A81C05"/>
    <w:rsid w:val="00A81F31"/>
    <w:rsid w:val="00A82287"/>
    <w:rsid w:val="00A826CD"/>
    <w:rsid w:val="00A82AAB"/>
    <w:rsid w:val="00A82CD9"/>
    <w:rsid w:val="00A82E89"/>
    <w:rsid w:val="00A82F58"/>
    <w:rsid w:val="00A8351E"/>
    <w:rsid w:val="00A83D6A"/>
    <w:rsid w:val="00A83F0A"/>
    <w:rsid w:val="00A84882"/>
    <w:rsid w:val="00A84B0A"/>
    <w:rsid w:val="00A84EB4"/>
    <w:rsid w:val="00A85272"/>
    <w:rsid w:val="00A857F2"/>
    <w:rsid w:val="00A85DB7"/>
    <w:rsid w:val="00A85FA0"/>
    <w:rsid w:val="00A866F7"/>
    <w:rsid w:val="00A8689F"/>
    <w:rsid w:val="00A86F34"/>
    <w:rsid w:val="00A8708E"/>
    <w:rsid w:val="00A902F9"/>
    <w:rsid w:val="00A9081E"/>
    <w:rsid w:val="00A90C4C"/>
    <w:rsid w:val="00A90DCC"/>
    <w:rsid w:val="00A90DE3"/>
    <w:rsid w:val="00A910F9"/>
    <w:rsid w:val="00A91550"/>
    <w:rsid w:val="00A91562"/>
    <w:rsid w:val="00A91E78"/>
    <w:rsid w:val="00A920DA"/>
    <w:rsid w:val="00A920DC"/>
    <w:rsid w:val="00A92131"/>
    <w:rsid w:val="00A922F0"/>
    <w:rsid w:val="00A92795"/>
    <w:rsid w:val="00A928ED"/>
    <w:rsid w:val="00A92AB1"/>
    <w:rsid w:val="00A92C8A"/>
    <w:rsid w:val="00A92D82"/>
    <w:rsid w:val="00A92EF3"/>
    <w:rsid w:val="00A9339C"/>
    <w:rsid w:val="00A93A88"/>
    <w:rsid w:val="00A93B43"/>
    <w:rsid w:val="00A93BC3"/>
    <w:rsid w:val="00A9418B"/>
    <w:rsid w:val="00A9441B"/>
    <w:rsid w:val="00A94A94"/>
    <w:rsid w:val="00A94F08"/>
    <w:rsid w:val="00A950C4"/>
    <w:rsid w:val="00A95102"/>
    <w:rsid w:val="00A95400"/>
    <w:rsid w:val="00A95ACE"/>
    <w:rsid w:val="00A95AE6"/>
    <w:rsid w:val="00A9606F"/>
    <w:rsid w:val="00A969FA"/>
    <w:rsid w:val="00A96C77"/>
    <w:rsid w:val="00A96D30"/>
    <w:rsid w:val="00A96F1D"/>
    <w:rsid w:val="00A973C4"/>
    <w:rsid w:val="00AA19EF"/>
    <w:rsid w:val="00AA1A16"/>
    <w:rsid w:val="00AA1BFD"/>
    <w:rsid w:val="00AA1CF8"/>
    <w:rsid w:val="00AA1ECF"/>
    <w:rsid w:val="00AA2273"/>
    <w:rsid w:val="00AA240E"/>
    <w:rsid w:val="00AA2501"/>
    <w:rsid w:val="00AA2539"/>
    <w:rsid w:val="00AA2863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9E2"/>
    <w:rsid w:val="00AA5B3C"/>
    <w:rsid w:val="00AA5E4B"/>
    <w:rsid w:val="00AA6364"/>
    <w:rsid w:val="00AA6502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374"/>
    <w:rsid w:val="00AB0685"/>
    <w:rsid w:val="00AB09B4"/>
    <w:rsid w:val="00AB1650"/>
    <w:rsid w:val="00AB1976"/>
    <w:rsid w:val="00AB1B11"/>
    <w:rsid w:val="00AB243E"/>
    <w:rsid w:val="00AB2B55"/>
    <w:rsid w:val="00AB3838"/>
    <w:rsid w:val="00AB3CFA"/>
    <w:rsid w:val="00AB3D5C"/>
    <w:rsid w:val="00AB4080"/>
    <w:rsid w:val="00AB4337"/>
    <w:rsid w:val="00AB4657"/>
    <w:rsid w:val="00AB4B1F"/>
    <w:rsid w:val="00AB5A50"/>
    <w:rsid w:val="00AB6544"/>
    <w:rsid w:val="00AB6E43"/>
    <w:rsid w:val="00AB7315"/>
    <w:rsid w:val="00AB74B9"/>
    <w:rsid w:val="00AB7818"/>
    <w:rsid w:val="00AB78AB"/>
    <w:rsid w:val="00AB7A67"/>
    <w:rsid w:val="00AB7DF3"/>
    <w:rsid w:val="00AC0012"/>
    <w:rsid w:val="00AC0ED5"/>
    <w:rsid w:val="00AC14C6"/>
    <w:rsid w:val="00AC160F"/>
    <w:rsid w:val="00AC1AC7"/>
    <w:rsid w:val="00AC26BB"/>
    <w:rsid w:val="00AC290B"/>
    <w:rsid w:val="00AC294E"/>
    <w:rsid w:val="00AC29E6"/>
    <w:rsid w:val="00AC2B97"/>
    <w:rsid w:val="00AC3305"/>
    <w:rsid w:val="00AC357A"/>
    <w:rsid w:val="00AC36A8"/>
    <w:rsid w:val="00AC36B9"/>
    <w:rsid w:val="00AC38F1"/>
    <w:rsid w:val="00AC3E6A"/>
    <w:rsid w:val="00AC3F89"/>
    <w:rsid w:val="00AC459C"/>
    <w:rsid w:val="00AC4A0A"/>
    <w:rsid w:val="00AC4BEB"/>
    <w:rsid w:val="00AC4CC3"/>
    <w:rsid w:val="00AC509A"/>
    <w:rsid w:val="00AC537E"/>
    <w:rsid w:val="00AC554E"/>
    <w:rsid w:val="00AC70F6"/>
    <w:rsid w:val="00AC7218"/>
    <w:rsid w:val="00AC746F"/>
    <w:rsid w:val="00AC7482"/>
    <w:rsid w:val="00AC7633"/>
    <w:rsid w:val="00AC793E"/>
    <w:rsid w:val="00AC7CDE"/>
    <w:rsid w:val="00AD013A"/>
    <w:rsid w:val="00AD04D9"/>
    <w:rsid w:val="00AD053F"/>
    <w:rsid w:val="00AD0884"/>
    <w:rsid w:val="00AD0E12"/>
    <w:rsid w:val="00AD140D"/>
    <w:rsid w:val="00AD27E3"/>
    <w:rsid w:val="00AD27F1"/>
    <w:rsid w:val="00AD2D12"/>
    <w:rsid w:val="00AD2EFE"/>
    <w:rsid w:val="00AD30DE"/>
    <w:rsid w:val="00AD34B4"/>
    <w:rsid w:val="00AD34E0"/>
    <w:rsid w:val="00AD3805"/>
    <w:rsid w:val="00AD39AD"/>
    <w:rsid w:val="00AD3A44"/>
    <w:rsid w:val="00AD3C98"/>
    <w:rsid w:val="00AD3E40"/>
    <w:rsid w:val="00AD4157"/>
    <w:rsid w:val="00AD43FC"/>
    <w:rsid w:val="00AD45EB"/>
    <w:rsid w:val="00AD481E"/>
    <w:rsid w:val="00AD482B"/>
    <w:rsid w:val="00AD4B5C"/>
    <w:rsid w:val="00AD514E"/>
    <w:rsid w:val="00AD55CB"/>
    <w:rsid w:val="00AD5897"/>
    <w:rsid w:val="00AD5ABD"/>
    <w:rsid w:val="00AD5BE2"/>
    <w:rsid w:val="00AD6384"/>
    <w:rsid w:val="00AD63D1"/>
    <w:rsid w:val="00AD64E4"/>
    <w:rsid w:val="00AD65EF"/>
    <w:rsid w:val="00AD6687"/>
    <w:rsid w:val="00AD69F8"/>
    <w:rsid w:val="00AD6C59"/>
    <w:rsid w:val="00AD6EFD"/>
    <w:rsid w:val="00AD73D4"/>
    <w:rsid w:val="00AD7C7C"/>
    <w:rsid w:val="00AD7F7C"/>
    <w:rsid w:val="00AD7FB4"/>
    <w:rsid w:val="00AE052C"/>
    <w:rsid w:val="00AE0F05"/>
    <w:rsid w:val="00AE12B3"/>
    <w:rsid w:val="00AE137D"/>
    <w:rsid w:val="00AE14A4"/>
    <w:rsid w:val="00AE1545"/>
    <w:rsid w:val="00AE170C"/>
    <w:rsid w:val="00AE1829"/>
    <w:rsid w:val="00AE19DC"/>
    <w:rsid w:val="00AE1CA0"/>
    <w:rsid w:val="00AE254B"/>
    <w:rsid w:val="00AE26A6"/>
    <w:rsid w:val="00AE2A18"/>
    <w:rsid w:val="00AE2C96"/>
    <w:rsid w:val="00AE2D4D"/>
    <w:rsid w:val="00AE31EB"/>
    <w:rsid w:val="00AE3530"/>
    <w:rsid w:val="00AE36B7"/>
    <w:rsid w:val="00AE3815"/>
    <w:rsid w:val="00AE396A"/>
    <w:rsid w:val="00AE3995"/>
    <w:rsid w:val="00AE39AD"/>
    <w:rsid w:val="00AE4D17"/>
    <w:rsid w:val="00AE5E15"/>
    <w:rsid w:val="00AE68D2"/>
    <w:rsid w:val="00AE6998"/>
    <w:rsid w:val="00AE6C26"/>
    <w:rsid w:val="00AE7583"/>
    <w:rsid w:val="00AE778F"/>
    <w:rsid w:val="00AE7BA1"/>
    <w:rsid w:val="00AE7F07"/>
    <w:rsid w:val="00AE7FD3"/>
    <w:rsid w:val="00AF01B8"/>
    <w:rsid w:val="00AF0211"/>
    <w:rsid w:val="00AF0607"/>
    <w:rsid w:val="00AF07CA"/>
    <w:rsid w:val="00AF0FF0"/>
    <w:rsid w:val="00AF1A15"/>
    <w:rsid w:val="00AF1E2B"/>
    <w:rsid w:val="00AF1EE1"/>
    <w:rsid w:val="00AF2079"/>
    <w:rsid w:val="00AF20A8"/>
    <w:rsid w:val="00AF2DA4"/>
    <w:rsid w:val="00AF2DFC"/>
    <w:rsid w:val="00AF3285"/>
    <w:rsid w:val="00AF3549"/>
    <w:rsid w:val="00AF3565"/>
    <w:rsid w:val="00AF3625"/>
    <w:rsid w:val="00AF3DB9"/>
    <w:rsid w:val="00AF4317"/>
    <w:rsid w:val="00AF435C"/>
    <w:rsid w:val="00AF49CA"/>
    <w:rsid w:val="00AF4A8F"/>
    <w:rsid w:val="00AF4B8A"/>
    <w:rsid w:val="00AF51DB"/>
    <w:rsid w:val="00AF58C3"/>
    <w:rsid w:val="00AF5970"/>
    <w:rsid w:val="00AF6928"/>
    <w:rsid w:val="00AF6C9F"/>
    <w:rsid w:val="00AF6E94"/>
    <w:rsid w:val="00AF6FC5"/>
    <w:rsid w:val="00AF71F7"/>
    <w:rsid w:val="00AF779A"/>
    <w:rsid w:val="00AF7897"/>
    <w:rsid w:val="00AF7AB7"/>
    <w:rsid w:val="00AF7D59"/>
    <w:rsid w:val="00B001C3"/>
    <w:rsid w:val="00B00337"/>
    <w:rsid w:val="00B00448"/>
    <w:rsid w:val="00B00494"/>
    <w:rsid w:val="00B009C5"/>
    <w:rsid w:val="00B00A18"/>
    <w:rsid w:val="00B00E94"/>
    <w:rsid w:val="00B00FEB"/>
    <w:rsid w:val="00B017C6"/>
    <w:rsid w:val="00B01CDE"/>
    <w:rsid w:val="00B0228E"/>
    <w:rsid w:val="00B027D0"/>
    <w:rsid w:val="00B02B28"/>
    <w:rsid w:val="00B03384"/>
    <w:rsid w:val="00B0375D"/>
    <w:rsid w:val="00B03777"/>
    <w:rsid w:val="00B03782"/>
    <w:rsid w:val="00B03B19"/>
    <w:rsid w:val="00B043F6"/>
    <w:rsid w:val="00B04608"/>
    <w:rsid w:val="00B04611"/>
    <w:rsid w:val="00B04AE4"/>
    <w:rsid w:val="00B04DD7"/>
    <w:rsid w:val="00B04E37"/>
    <w:rsid w:val="00B04FEF"/>
    <w:rsid w:val="00B05032"/>
    <w:rsid w:val="00B051CF"/>
    <w:rsid w:val="00B0578D"/>
    <w:rsid w:val="00B058E9"/>
    <w:rsid w:val="00B05925"/>
    <w:rsid w:val="00B05BEE"/>
    <w:rsid w:val="00B05DD9"/>
    <w:rsid w:val="00B05E67"/>
    <w:rsid w:val="00B06A7E"/>
    <w:rsid w:val="00B06F94"/>
    <w:rsid w:val="00B07038"/>
    <w:rsid w:val="00B07624"/>
    <w:rsid w:val="00B0785B"/>
    <w:rsid w:val="00B07B22"/>
    <w:rsid w:val="00B07B70"/>
    <w:rsid w:val="00B10292"/>
    <w:rsid w:val="00B105CA"/>
    <w:rsid w:val="00B106C3"/>
    <w:rsid w:val="00B106F6"/>
    <w:rsid w:val="00B10863"/>
    <w:rsid w:val="00B108E8"/>
    <w:rsid w:val="00B10B3F"/>
    <w:rsid w:val="00B10CCF"/>
    <w:rsid w:val="00B10D4C"/>
    <w:rsid w:val="00B112A4"/>
    <w:rsid w:val="00B11629"/>
    <w:rsid w:val="00B116D3"/>
    <w:rsid w:val="00B116D4"/>
    <w:rsid w:val="00B1225F"/>
    <w:rsid w:val="00B126B4"/>
    <w:rsid w:val="00B127DF"/>
    <w:rsid w:val="00B130E4"/>
    <w:rsid w:val="00B13546"/>
    <w:rsid w:val="00B13957"/>
    <w:rsid w:val="00B13DE1"/>
    <w:rsid w:val="00B14281"/>
    <w:rsid w:val="00B1474E"/>
    <w:rsid w:val="00B155B6"/>
    <w:rsid w:val="00B15B6F"/>
    <w:rsid w:val="00B169EE"/>
    <w:rsid w:val="00B172B8"/>
    <w:rsid w:val="00B1783A"/>
    <w:rsid w:val="00B17AA2"/>
    <w:rsid w:val="00B17C67"/>
    <w:rsid w:val="00B17E6A"/>
    <w:rsid w:val="00B208DD"/>
    <w:rsid w:val="00B20AB7"/>
    <w:rsid w:val="00B20B93"/>
    <w:rsid w:val="00B20C7F"/>
    <w:rsid w:val="00B2111D"/>
    <w:rsid w:val="00B21306"/>
    <w:rsid w:val="00B225ED"/>
    <w:rsid w:val="00B2262B"/>
    <w:rsid w:val="00B226DB"/>
    <w:rsid w:val="00B22AC5"/>
    <w:rsid w:val="00B22BB3"/>
    <w:rsid w:val="00B2325D"/>
    <w:rsid w:val="00B233DF"/>
    <w:rsid w:val="00B235BA"/>
    <w:rsid w:val="00B2364A"/>
    <w:rsid w:val="00B247EA"/>
    <w:rsid w:val="00B24E19"/>
    <w:rsid w:val="00B251C0"/>
    <w:rsid w:val="00B25B61"/>
    <w:rsid w:val="00B25BF8"/>
    <w:rsid w:val="00B25D89"/>
    <w:rsid w:val="00B25D97"/>
    <w:rsid w:val="00B25E98"/>
    <w:rsid w:val="00B26099"/>
    <w:rsid w:val="00B262CF"/>
    <w:rsid w:val="00B26BE8"/>
    <w:rsid w:val="00B26CFB"/>
    <w:rsid w:val="00B26D4D"/>
    <w:rsid w:val="00B26FEE"/>
    <w:rsid w:val="00B30616"/>
    <w:rsid w:val="00B30C3C"/>
    <w:rsid w:val="00B31156"/>
    <w:rsid w:val="00B3122D"/>
    <w:rsid w:val="00B3172B"/>
    <w:rsid w:val="00B31DFC"/>
    <w:rsid w:val="00B31FA0"/>
    <w:rsid w:val="00B31FF6"/>
    <w:rsid w:val="00B32669"/>
    <w:rsid w:val="00B32763"/>
    <w:rsid w:val="00B32BAA"/>
    <w:rsid w:val="00B32CAC"/>
    <w:rsid w:val="00B33713"/>
    <w:rsid w:val="00B33938"/>
    <w:rsid w:val="00B33B46"/>
    <w:rsid w:val="00B34034"/>
    <w:rsid w:val="00B34046"/>
    <w:rsid w:val="00B341D3"/>
    <w:rsid w:val="00B34324"/>
    <w:rsid w:val="00B345E4"/>
    <w:rsid w:val="00B348A5"/>
    <w:rsid w:val="00B3492B"/>
    <w:rsid w:val="00B34A99"/>
    <w:rsid w:val="00B34DFA"/>
    <w:rsid w:val="00B34FD1"/>
    <w:rsid w:val="00B35BE9"/>
    <w:rsid w:val="00B35EEC"/>
    <w:rsid w:val="00B362F3"/>
    <w:rsid w:val="00B3636E"/>
    <w:rsid w:val="00B36ACC"/>
    <w:rsid w:val="00B376EE"/>
    <w:rsid w:val="00B404E8"/>
    <w:rsid w:val="00B405AF"/>
    <w:rsid w:val="00B40AFB"/>
    <w:rsid w:val="00B40CF9"/>
    <w:rsid w:val="00B40D95"/>
    <w:rsid w:val="00B41212"/>
    <w:rsid w:val="00B4320F"/>
    <w:rsid w:val="00B43916"/>
    <w:rsid w:val="00B43A23"/>
    <w:rsid w:val="00B43D40"/>
    <w:rsid w:val="00B44F40"/>
    <w:rsid w:val="00B45BD4"/>
    <w:rsid w:val="00B460C1"/>
    <w:rsid w:val="00B4699A"/>
    <w:rsid w:val="00B47AF3"/>
    <w:rsid w:val="00B47EA7"/>
    <w:rsid w:val="00B47EAD"/>
    <w:rsid w:val="00B47EE1"/>
    <w:rsid w:val="00B47FEA"/>
    <w:rsid w:val="00B47FEF"/>
    <w:rsid w:val="00B5001F"/>
    <w:rsid w:val="00B5023B"/>
    <w:rsid w:val="00B502DD"/>
    <w:rsid w:val="00B50866"/>
    <w:rsid w:val="00B50C69"/>
    <w:rsid w:val="00B50CD5"/>
    <w:rsid w:val="00B50EAB"/>
    <w:rsid w:val="00B513D3"/>
    <w:rsid w:val="00B519E8"/>
    <w:rsid w:val="00B519FE"/>
    <w:rsid w:val="00B51DEB"/>
    <w:rsid w:val="00B520CE"/>
    <w:rsid w:val="00B52F3C"/>
    <w:rsid w:val="00B53227"/>
    <w:rsid w:val="00B53618"/>
    <w:rsid w:val="00B5408F"/>
    <w:rsid w:val="00B54A41"/>
    <w:rsid w:val="00B54A9F"/>
    <w:rsid w:val="00B54CE0"/>
    <w:rsid w:val="00B54DFF"/>
    <w:rsid w:val="00B54F02"/>
    <w:rsid w:val="00B558EE"/>
    <w:rsid w:val="00B55BAE"/>
    <w:rsid w:val="00B55D66"/>
    <w:rsid w:val="00B55DC6"/>
    <w:rsid w:val="00B56681"/>
    <w:rsid w:val="00B56788"/>
    <w:rsid w:val="00B56C0A"/>
    <w:rsid w:val="00B570DF"/>
    <w:rsid w:val="00B57951"/>
    <w:rsid w:val="00B57993"/>
    <w:rsid w:val="00B57AFD"/>
    <w:rsid w:val="00B57E1C"/>
    <w:rsid w:val="00B603EC"/>
    <w:rsid w:val="00B607C4"/>
    <w:rsid w:val="00B60924"/>
    <w:rsid w:val="00B609A5"/>
    <w:rsid w:val="00B6186E"/>
    <w:rsid w:val="00B61A45"/>
    <w:rsid w:val="00B61C1C"/>
    <w:rsid w:val="00B62156"/>
    <w:rsid w:val="00B62A78"/>
    <w:rsid w:val="00B62E41"/>
    <w:rsid w:val="00B633BF"/>
    <w:rsid w:val="00B63E6E"/>
    <w:rsid w:val="00B647C1"/>
    <w:rsid w:val="00B6487B"/>
    <w:rsid w:val="00B6495B"/>
    <w:rsid w:val="00B64C1F"/>
    <w:rsid w:val="00B64EEF"/>
    <w:rsid w:val="00B65D3A"/>
    <w:rsid w:val="00B65D90"/>
    <w:rsid w:val="00B65D9A"/>
    <w:rsid w:val="00B6617B"/>
    <w:rsid w:val="00B66902"/>
    <w:rsid w:val="00B67620"/>
    <w:rsid w:val="00B67F95"/>
    <w:rsid w:val="00B70017"/>
    <w:rsid w:val="00B7075F"/>
    <w:rsid w:val="00B71257"/>
    <w:rsid w:val="00B71307"/>
    <w:rsid w:val="00B714D8"/>
    <w:rsid w:val="00B7268B"/>
    <w:rsid w:val="00B72801"/>
    <w:rsid w:val="00B728E1"/>
    <w:rsid w:val="00B72930"/>
    <w:rsid w:val="00B72C8E"/>
    <w:rsid w:val="00B72D6E"/>
    <w:rsid w:val="00B734F1"/>
    <w:rsid w:val="00B73AE0"/>
    <w:rsid w:val="00B7413E"/>
    <w:rsid w:val="00B742B3"/>
    <w:rsid w:val="00B749C6"/>
    <w:rsid w:val="00B74CF9"/>
    <w:rsid w:val="00B74F8D"/>
    <w:rsid w:val="00B76024"/>
    <w:rsid w:val="00B76580"/>
    <w:rsid w:val="00B76901"/>
    <w:rsid w:val="00B76A44"/>
    <w:rsid w:val="00B76A55"/>
    <w:rsid w:val="00B770B2"/>
    <w:rsid w:val="00B773CE"/>
    <w:rsid w:val="00B77D49"/>
    <w:rsid w:val="00B77D71"/>
    <w:rsid w:val="00B80233"/>
    <w:rsid w:val="00B80CA2"/>
    <w:rsid w:val="00B8111F"/>
    <w:rsid w:val="00B81273"/>
    <w:rsid w:val="00B81542"/>
    <w:rsid w:val="00B81663"/>
    <w:rsid w:val="00B81680"/>
    <w:rsid w:val="00B81860"/>
    <w:rsid w:val="00B81B1A"/>
    <w:rsid w:val="00B825FE"/>
    <w:rsid w:val="00B8283B"/>
    <w:rsid w:val="00B82F58"/>
    <w:rsid w:val="00B8306D"/>
    <w:rsid w:val="00B83538"/>
    <w:rsid w:val="00B83D9E"/>
    <w:rsid w:val="00B84121"/>
    <w:rsid w:val="00B843A0"/>
    <w:rsid w:val="00B849E4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5E"/>
    <w:rsid w:val="00B85F97"/>
    <w:rsid w:val="00B861B3"/>
    <w:rsid w:val="00B86928"/>
    <w:rsid w:val="00B869CC"/>
    <w:rsid w:val="00B871FD"/>
    <w:rsid w:val="00B8726D"/>
    <w:rsid w:val="00B90E96"/>
    <w:rsid w:val="00B90EF1"/>
    <w:rsid w:val="00B916B0"/>
    <w:rsid w:val="00B9191E"/>
    <w:rsid w:val="00B919CE"/>
    <w:rsid w:val="00B91D15"/>
    <w:rsid w:val="00B91F3A"/>
    <w:rsid w:val="00B91FA6"/>
    <w:rsid w:val="00B9211F"/>
    <w:rsid w:val="00B9218A"/>
    <w:rsid w:val="00B921D5"/>
    <w:rsid w:val="00B92662"/>
    <w:rsid w:val="00B92DB0"/>
    <w:rsid w:val="00B92DF9"/>
    <w:rsid w:val="00B93310"/>
    <w:rsid w:val="00B937BC"/>
    <w:rsid w:val="00B93FEF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018"/>
    <w:rsid w:val="00B9578D"/>
    <w:rsid w:val="00B957A4"/>
    <w:rsid w:val="00B96489"/>
    <w:rsid w:val="00B965BD"/>
    <w:rsid w:val="00B96E03"/>
    <w:rsid w:val="00B970C3"/>
    <w:rsid w:val="00B9734C"/>
    <w:rsid w:val="00B978CD"/>
    <w:rsid w:val="00B979AD"/>
    <w:rsid w:val="00B97C22"/>
    <w:rsid w:val="00BA0330"/>
    <w:rsid w:val="00BA07F3"/>
    <w:rsid w:val="00BA0CF1"/>
    <w:rsid w:val="00BA12FE"/>
    <w:rsid w:val="00BA1313"/>
    <w:rsid w:val="00BA216A"/>
    <w:rsid w:val="00BA222D"/>
    <w:rsid w:val="00BA263D"/>
    <w:rsid w:val="00BA27CE"/>
    <w:rsid w:val="00BA315C"/>
    <w:rsid w:val="00BA350A"/>
    <w:rsid w:val="00BA39D6"/>
    <w:rsid w:val="00BA4193"/>
    <w:rsid w:val="00BA4241"/>
    <w:rsid w:val="00BA4C8C"/>
    <w:rsid w:val="00BA4E4B"/>
    <w:rsid w:val="00BA507A"/>
    <w:rsid w:val="00BA59A3"/>
    <w:rsid w:val="00BA676C"/>
    <w:rsid w:val="00BA686D"/>
    <w:rsid w:val="00BA6880"/>
    <w:rsid w:val="00BA6D30"/>
    <w:rsid w:val="00BA6DA1"/>
    <w:rsid w:val="00BA7162"/>
    <w:rsid w:val="00BA72E0"/>
    <w:rsid w:val="00BA774D"/>
    <w:rsid w:val="00BB0024"/>
    <w:rsid w:val="00BB00B5"/>
    <w:rsid w:val="00BB038A"/>
    <w:rsid w:val="00BB0A3C"/>
    <w:rsid w:val="00BB0DFE"/>
    <w:rsid w:val="00BB12FB"/>
    <w:rsid w:val="00BB1493"/>
    <w:rsid w:val="00BB1745"/>
    <w:rsid w:val="00BB1C9B"/>
    <w:rsid w:val="00BB1D6B"/>
    <w:rsid w:val="00BB2C67"/>
    <w:rsid w:val="00BB2E06"/>
    <w:rsid w:val="00BB2F41"/>
    <w:rsid w:val="00BB33AE"/>
    <w:rsid w:val="00BB3AF8"/>
    <w:rsid w:val="00BB4444"/>
    <w:rsid w:val="00BB4682"/>
    <w:rsid w:val="00BB4732"/>
    <w:rsid w:val="00BB498F"/>
    <w:rsid w:val="00BB4F5D"/>
    <w:rsid w:val="00BB501F"/>
    <w:rsid w:val="00BB507E"/>
    <w:rsid w:val="00BB5142"/>
    <w:rsid w:val="00BB57C6"/>
    <w:rsid w:val="00BB5AD1"/>
    <w:rsid w:val="00BB5BC4"/>
    <w:rsid w:val="00BB6122"/>
    <w:rsid w:val="00BB6197"/>
    <w:rsid w:val="00BB660B"/>
    <w:rsid w:val="00BB764D"/>
    <w:rsid w:val="00BB7B4B"/>
    <w:rsid w:val="00BC0193"/>
    <w:rsid w:val="00BC08EF"/>
    <w:rsid w:val="00BC1628"/>
    <w:rsid w:val="00BC1940"/>
    <w:rsid w:val="00BC196A"/>
    <w:rsid w:val="00BC1B5A"/>
    <w:rsid w:val="00BC25CF"/>
    <w:rsid w:val="00BC2917"/>
    <w:rsid w:val="00BC2E2D"/>
    <w:rsid w:val="00BC3478"/>
    <w:rsid w:val="00BC47FB"/>
    <w:rsid w:val="00BC48DA"/>
    <w:rsid w:val="00BC4954"/>
    <w:rsid w:val="00BC4B58"/>
    <w:rsid w:val="00BC4CF3"/>
    <w:rsid w:val="00BC6245"/>
    <w:rsid w:val="00BC694C"/>
    <w:rsid w:val="00BC723F"/>
    <w:rsid w:val="00BC72DD"/>
    <w:rsid w:val="00BC7442"/>
    <w:rsid w:val="00BC7D2F"/>
    <w:rsid w:val="00BC7F15"/>
    <w:rsid w:val="00BD01CE"/>
    <w:rsid w:val="00BD0970"/>
    <w:rsid w:val="00BD0E88"/>
    <w:rsid w:val="00BD15A2"/>
    <w:rsid w:val="00BD1AD9"/>
    <w:rsid w:val="00BD1DD8"/>
    <w:rsid w:val="00BD1EFE"/>
    <w:rsid w:val="00BD20C6"/>
    <w:rsid w:val="00BD20EA"/>
    <w:rsid w:val="00BD22E1"/>
    <w:rsid w:val="00BD2A0A"/>
    <w:rsid w:val="00BD2C3A"/>
    <w:rsid w:val="00BD2E5C"/>
    <w:rsid w:val="00BD319F"/>
    <w:rsid w:val="00BD345F"/>
    <w:rsid w:val="00BD37CC"/>
    <w:rsid w:val="00BD3C98"/>
    <w:rsid w:val="00BD3F3F"/>
    <w:rsid w:val="00BD470B"/>
    <w:rsid w:val="00BD47D0"/>
    <w:rsid w:val="00BD48FF"/>
    <w:rsid w:val="00BD4BC4"/>
    <w:rsid w:val="00BD4D3F"/>
    <w:rsid w:val="00BD5123"/>
    <w:rsid w:val="00BD5188"/>
    <w:rsid w:val="00BD560C"/>
    <w:rsid w:val="00BD58B3"/>
    <w:rsid w:val="00BD5901"/>
    <w:rsid w:val="00BD5A4C"/>
    <w:rsid w:val="00BD5A95"/>
    <w:rsid w:val="00BD60FA"/>
    <w:rsid w:val="00BD691E"/>
    <w:rsid w:val="00BD6A0A"/>
    <w:rsid w:val="00BD6B1F"/>
    <w:rsid w:val="00BD6B42"/>
    <w:rsid w:val="00BD6B89"/>
    <w:rsid w:val="00BD6D03"/>
    <w:rsid w:val="00BD764C"/>
    <w:rsid w:val="00BE071C"/>
    <w:rsid w:val="00BE0AD0"/>
    <w:rsid w:val="00BE19CA"/>
    <w:rsid w:val="00BE1EB6"/>
    <w:rsid w:val="00BE1F7B"/>
    <w:rsid w:val="00BE26F6"/>
    <w:rsid w:val="00BE2748"/>
    <w:rsid w:val="00BE28A1"/>
    <w:rsid w:val="00BE2C39"/>
    <w:rsid w:val="00BE2EE3"/>
    <w:rsid w:val="00BE3877"/>
    <w:rsid w:val="00BE3ADD"/>
    <w:rsid w:val="00BE3BC0"/>
    <w:rsid w:val="00BE3F51"/>
    <w:rsid w:val="00BE413A"/>
    <w:rsid w:val="00BE466A"/>
    <w:rsid w:val="00BE46A2"/>
    <w:rsid w:val="00BE472F"/>
    <w:rsid w:val="00BE48A7"/>
    <w:rsid w:val="00BE4D92"/>
    <w:rsid w:val="00BE517C"/>
    <w:rsid w:val="00BE5497"/>
    <w:rsid w:val="00BE5812"/>
    <w:rsid w:val="00BE5C06"/>
    <w:rsid w:val="00BE5D97"/>
    <w:rsid w:val="00BE614A"/>
    <w:rsid w:val="00BE6859"/>
    <w:rsid w:val="00BE763C"/>
    <w:rsid w:val="00BF0100"/>
    <w:rsid w:val="00BF0DF3"/>
    <w:rsid w:val="00BF18A1"/>
    <w:rsid w:val="00BF18F3"/>
    <w:rsid w:val="00BF1A83"/>
    <w:rsid w:val="00BF1E53"/>
    <w:rsid w:val="00BF2523"/>
    <w:rsid w:val="00BF295A"/>
    <w:rsid w:val="00BF2EE2"/>
    <w:rsid w:val="00BF3292"/>
    <w:rsid w:val="00BF3932"/>
    <w:rsid w:val="00BF3AD6"/>
    <w:rsid w:val="00BF3C98"/>
    <w:rsid w:val="00BF3D57"/>
    <w:rsid w:val="00BF4203"/>
    <w:rsid w:val="00BF4A7A"/>
    <w:rsid w:val="00BF4B82"/>
    <w:rsid w:val="00BF5141"/>
    <w:rsid w:val="00BF5C26"/>
    <w:rsid w:val="00BF5CD4"/>
    <w:rsid w:val="00BF6627"/>
    <w:rsid w:val="00BF6AF9"/>
    <w:rsid w:val="00BF7200"/>
    <w:rsid w:val="00BF749A"/>
    <w:rsid w:val="00BF7B71"/>
    <w:rsid w:val="00BF7D58"/>
    <w:rsid w:val="00C006BD"/>
    <w:rsid w:val="00C00913"/>
    <w:rsid w:val="00C00A90"/>
    <w:rsid w:val="00C00C6A"/>
    <w:rsid w:val="00C01584"/>
    <w:rsid w:val="00C017BD"/>
    <w:rsid w:val="00C01816"/>
    <w:rsid w:val="00C01AC4"/>
    <w:rsid w:val="00C01C59"/>
    <w:rsid w:val="00C01EFC"/>
    <w:rsid w:val="00C021DE"/>
    <w:rsid w:val="00C02336"/>
    <w:rsid w:val="00C02459"/>
    <w:rsid w:val="00C02587"/>
    <w:rsid w:val="00C02A4C"/>
    <w:rsid w:val="00C02FA0"/>
    <w:rsid w:val="00C0328E"/>
    <w:rsid w:val="00C036A9"/>
    <w:rsid w:val="00C03852"/>
    <w:rsid w:val="00C03C88"/>
    <w:rsid w:val="00C0461C"/>
    <w:rsid w:val="00C04A7E"/>
    <w:rsid w:val="00C04D0F"/>
    <w:rsid w:val="00C04F84"/>
    <w:rsid w:val="00C0576A"/>
    <w:rsid w:val="00C059FD"/>
    <w:rsid w:val="00C05CD3"/>
    <w:rsid w:val="00C05D38"/>
    <w:rsid w:val="00C065B8"/>
    <w:rsid w:val="00C06764"/>
    <w:rsid w:val="00C0676B"/>
    <w:rsid w:val="00C0775A"/>
    <w:rsid w:val="00C0789C"/>
    <w:rsid w:val="00C07CA2"/>
    <w:rsid w:val="00C07DEE"/>
    <w:rsid w:val="00C07F2C"/>
    <w:rsid w:val="00C104B3"/>
    <w:rsid w:val="00C10A1F"/>
    <w:rsid w:val="00C12181"/>
    <w:rsid w:val="00C12425"/>
    <w:rsid w:val="00C12552"/>
    <w:rsid w:val="00C129F0"/>
    <w:rsid w:val="00C12D99"/>
    <w:rsid w:val="00C1344C"/>
    <w:rsid w:val="00C1349E"/>
    <w:rsid w:val="00C139E3"/>
    <w:rsid w:val="00C13F8B"/>
    <w:rsid w:val="00C1408B"/>
    <w:rsid w:val="00C1409A"/>
    <w:rsid w:val="00C141BE"/>
    <w:rsid w:val="00C14796"/>
    <w:rsid w:val="00C1492A"/>
    <w:rsid w:val="00C15231"/>
    <w:rsid w:val="00C15884"/>
    <w:rsid w:val="00C1603C"/>
    <w:rsid w:val="00C1631D"/>
    <w:rsid w:val="00C16468"/>
    <w:rsid w:val="00C165BE"/>
    <w:rsid w:val="00C167C9"/>
    <w:rsid w:val="00C1694D"/>
    <w:rsid w:val="00C1696A"/>
    <w:rsid w:val="00C16ACE"/>
    <w:rsid w:val="00C16C18"/>
    <w:rsid w:val="00C1701B"/>
    <w:rsid w:val="00C1790A"/>
    <w:rsid w:val="00C17986"/>
    <w:rsid w:val="00C2004D"/>
    <w:rsid w:val="00C202AE"/>
    <w:rsid w:val="00C20875"/>
    <w:rsid w:val="00C20BA8"/>
    <w:rsid w:val="00C20DBE"/>
    <w:rsid w:val="00C20F4D"/>
    <w:rsid w:val="00C21A36"/>
    <w:rsid w:val="00C21A53"/>
    <w:rsid w:val="00C222B6"/>
    <w:rsid w:val="00C223A3"/>
    <w:rsid w:val="00C22422"/>
    <w:rsid w:val="00C229F4"/>
    <w:rsid w:val="00C22B29"/>
    <w:rsid w:val="00C23ACC"/>
    <w:rsid w:val="00C23EC6"/>
    <w:rsid w:val="00C24250"/>
    <w:rsid w:val="00C24A35"/>
    <w:rsid w:val="00C24C12"/>
    <w:rsid w:val="00C24E39"/>
    <w:rsid w:val="00C24F24"/>
    <w:rsid w:val="00C25386"/>
    <w:rsid w:val="00C253AD"/>
    <w:rsid w:val="00C2547C"/>
    <w:rsid w:val="00C26338"/>
    <w:rsid w:val="00C26787"/>
    <w:rsid w:val="00C2678C"/>
    <w:rsid w:val="00C269E9"/>
    <w:rsid w:val="00C26C13"/>
    <w:rsid w:val="00C272C2"/>
    <w:rsid w:val="00C27BB7"/>
    <w:rsid w:val="00C30358"/>
    <w:rsid w:val="00C30C8B"/>
    <w:rsid w:val="00C30CA3"/>
    <w:rsid w:val="00C312CC"/>
    <w:rsid w:val="00C31316"/>
    <w:rsid w:val="00C3151F"/>
    <w:rsid w:val="00C3168D"/>
    <w:rsid w:val="00C31B7D"/>
    <w:rsid w:val="00C31D68"/>
    <w:rsid w:val="00C31ECC"/>
    <w:rsid w:val="00C323F1"/>
    <w:rsid w:val="00C32555"/>
    <w:rsid w:val="00C33683"/>
    <w:rsid w:val="00C33A4B"/>
    <w:rsid w:val="00C33C38"/>
    <w:rsid w:val="00C33F9C"/>
    <w:rsid w:val="00C34125"/>
    <w:rsid w:val="00C34157"/>
    <w:rsid w:val="00C34EB8"/>
    <w:rsid w:val="00C34EBB"/>
    <w:rsid w:val="00C34EDA"/>
    <w:rsid w:val="00C351AA"/>
    <w:rsid w:val="00C354AF"/>
    <w:rsid w:val="00C357C7"/>
    <w:rsid w:val="00C357E6"/>
    <w:rsid w:val="00C36092"/>
    <w:rsid w:val="00C36401"/>
    <w:rsid w:val="00C36892"/>
    <w:rsid w:val="00C37309"/>
    <w:rsid w:val="00C377CE"/>
    <w:rsid w:val="00C377CF"/>
    <w:rsid w:val="00C37EA3"/>
    <w:rsid w:val="00C37ECE"/>
    <w:rsid w:val="00C40046"/>
    <w:rsid w:val="00C40252"/>
    <w:rsid w:val="00C40638"/>
    <w:rsid w:val="00C406C7"/>
    <w:rsid w:val="00C40F5F"/>
    <w:rsid w:val="00C4107F"/>
    <w:rsid w:val="00C412B4"/>
    <w:rsid w:val="00C41A09"/>
    <w:rsid w:val="00C41C14"/>
    <w:rsid w:val="00C41C6F"/>
    <w:rsid w:val="00C41CE1"/>
    <w:rsid w:val="00C41F25"/>
    <w:rsid w:val="00C4207E"/>
    <w:rsid w:val="00C42169"/>
    <w:rsid w:val="00C42242"/>
    <w:rsid w:val="00C427E7"/>
    <w:rsid w:val="00C4297B"/>
    <w:rsid w:val="00C43247"/>
    <w:rsid w:val="00C43335"/>
    <w:rsid w:val="00C441FC"/>
    <w:rsid w:val="00C44203"/>
    <w:rsid w:val="00C443AB"/>
    <w:rsid w:val="00C44740"/>
    <w:rsid w:val="00C4483F"/>
    <w:rsid w:val="00C4487B"/>
    <w:rsid w:val="00C44CD6"/>
    <w:rsid w:val="00C451D0"/>
    <w:rsid w:val="00C4547E"/>
    <w:rsid w:val="00C457BD"/>
    <w:rsid w:val="00C45963"/>
    <w:rsid w:val="00C45EC6"/>
    <w:rsid w:val="00C46759"/>
    <w:rsid w:val="00C469F3"/>
    <w:rsid w:val="00C46A33"/>
    <w:rsid w:val="00C4710D"/>
    <w:rsid w:val="00C47390"/>
    <w:rsid w:val="00C473DD"/>
    <w:rsid w:val="00C47A70"/>
    <w:rsid w:val="00C47ABF"/>
    <w:rsid w:val="00C50275"/>
    <w:rsid w:val="00C50F87"/>
    <w:rsid w:val="00C51350"/>
    <w:rsid w:val="00C51E46"/>
    <w:rsid w:val="00C521F8"/>
    <w:rsid w:val="00C524AD"/>
    <w:rsid w:val="00C52898"/>
    <w:rsid w:val="00C52ACF"/>
    <w:rsid w:val="00C52CF9"/>
    <w:rsid w:val="00C52F4E"/>
    <w:rsid w:val="00C53145"/>
    <w:rsid w:val="00C53A5A"/>
    <w:rsid w:val="00C53BBC"/>
    <w:rsid w:val="00C53ECE"/>
    <w:rsid w:val="00C548B2"/>
    <w:rsid w:val="00C54A98"/>
    <w:rsid w:val="00C54C51"/>
    <w:rsid w:val="00C54C99"/>
    <w:rsid w:val="00C54D89"/>
    <w:rsid w:val="00C54DE2"/>
    <w:rsid w:val="00C54FA9"/>
    <w:rsid w:val="00C556FF"/>
    <w:rsid w:val="00C559CD"/>
    <w:rsid w:val="00C55FC0"/>
    <w:rsid w:val="00C56237"/>
    <w:rsid w:val="00C56307"/>
    <w:rsid w:val="00C57119"/>
    <w:rsid w:val="00C57757"/>
    <w:rsid w:val="00C57C13"/>
    <w:rsid w:val="00C57D72"/>
    <w:rsid w:val="00C60271"/>
    <w:rsid w:val="00C609F1"/>
    <w:rsid w:val="00C60FE4"/>
    <w:rsid w:val="00C6115E"/>
    <w:rsid w:val="00C611AB"/>
    <w:rsid w:val="00C611EC"/>
    <w:rsid w:val="00C6167B"/>
    <w:rsid w:val="00C61796"/>
    <w:rsid w:val="00C61815"/>
    <w:rsid w:val="00C61914"/>
    <w:rsid w:val="00C61A94"/>
    <w:rsid w:val="00C61D7C"/>
    <w:rsid w:val="00C61E26"/>
    <w:rsid w:val="00C6200B"/>
    <w:rsid w:val="00C62400"/>
    <w:rsid w:val="00C624C0"/>
    <w:rsid w:val="00C62878"/>
    <w:rsid w:val="00C62993"/>
    <w:rsid w:val="00C63100"/>
    <w:rsid w:val="00C6441B"/>
    <w:rsid w:val="00C654F4"/>
    <w:rsid w:val="00C658CF"/>
    <w:rsid w:val="00C6594D"/>
    <w:rsid w:val="00C65CC2"/>
    <w:rsid w:val="00C65D1C"/>
    <w:rsid w:val="00C65D32"/>
    <w:rsid w:val="00C65DFE"/>
    <w:rsid w:val="00C65F70"/>
    <w:rsid w:val="00C66939"/>
    <w:rsid w:val="00C66E3E"/>
    <w:rsid w:val="00C670D7"/>
    <w:rsid w:val="00C6733D"/>
    <w:rsid w:val="00C67638"/>
    <w:rsid w:val="00C67D23"/>
    <w:rsid w:val="00C67EDE"/>
    <w:rsid w:val="00C702EC"/>
    <w:rsid w:val="00C704BF"/>
    <w:rsid w:val="00C70977"/>
    <w:rsid w:val="00C71031"/>
    <w:rsid w:val="00C711F5"/>
    <w:rsid w:val="00C7157F"/>
    <w:rsid w:val="00C716BC"/>
    <w:rsid w:val="00C71B86"/>
    <w:rsid w:val="00C72561"/>
    <w:rsid w:val="00C72695"/>
    <w:rsid w:val="00C73110"/>
    <w:rsid w:val="00C73327"/>
    <w:rsid w:val="00C73839"/>
    <w:rsid w:val="00C73883"/>
    <w:rsid w:val="00C74C6F"/>
    <w:rsid w:val="00C74DAC"/>
    <w:rsid w:val="00C74DFF"/>
    <w:rsid w:val="00C756D6"/>
    <w:rsid w:val="00C75C26"/>
    <w:rsid w:val="00C75D33"/>
    <w:rsid w:val="00C76523"/>
    <w:rsid w:val="00C76577"/>
    <w:rsid w:val="00C7675C"/>
    <w:rsid w:val="00C77040"/>
    <w:rsid w:val="00C77184"/>
    <w:rsid w:val="00C774B4"/>
    <w:rsid w:val="00C776ED"/>
    <w:rsid w:val="00C77C01"/>
    <w:rsid w:val="00C77D78"/>
    <w:rsid w:val="00C800D3"/>
    <w:rsid w:val="00C80879"/>
    <w:rsid w:val="00C812B3"/>
    <w:rsid w:val="00C81362"/>
    <w:rsid w:val="00C81620"/>
    <w:rsid w:val="00C81637"/>
    <w:rsid w:val="00C81D35"/>
    <w:rsid w:val="00C82226"/>
    <w:rsid w:val="00C83044"/>
    <w:rsid w:val="00C83242"/>
    <w:rsid w:val="00C83721"/>
    <w:rsid w:val="00C83C2B"/>
    <w:rsid w:val="00C846E3"/>
    <w:rsid w:val="00C847E9"/>
    <w:rsid w:val="00C84FBE"/>
    <w:rsid w:val="00C85194"/>
    <w:rsid w:val="00C8540F"/>
    <w:rsid w:val="00C857B1"/>
    <w:rsid w:val="00C85AE2"/>
    <w:rsid w:val="00C85EC1"/>
    <w:rsid w:val="00C86282"/>
    <w:rsid w:val="00C864FA"/>
    <w:rsid w:val="00C86BB7"/>
    <w:rsid w:val="00C86BBC"/>
    <w:rsid w:val="00C874B2"/>
    <w:rsid w:val="00C87B43"/>
    <w:rsid w:val="00C87B7A"/>
    <w:rsid w:val="00C87FC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3F8"/>
    <w:rsid w:val="00C92554"/>
    <w:rsid w:val="00C92717"/>
    <w:rsid w:val="00C92E66"/>
    <w:rsid w:val="00C92F00"/>
    <w:rsid w:val="00C93489"/>
    <w:rsid w:val="00C936DE"/>
    <w:rsid w:val="00C936FA"/>
    <w:rsid w:val="00C94087"/>
    <w:rsid w:val="00C943B4"/>
    <w:rsid w:val="00C94462"/>
    <w:rsid w:val="00C9453E"/>
    <w:rsid w:val="00C94772"/>
    <w:rsid w:val="00C9534B"/>
    <w:rsid w:val="00C95822"/>
    <w:rsid w:val="00C95B2C"/>
    <w:rsid w:val="00C9635B"/>
    <w:rsid w:val="00C964C4"/>
    <w:rsid w:val="00C9653D"/>
    <w:rsid w:val="00C96803"/>
    <w:rsid w:val="00C96B32"/>
    <w:rsid w:val="00C974F5"/>
    <w:rsid w:val="00C9751D"/>
    <w:rsid w:val="00C97597"/>
    <w:rsid w:val="00C975CB"/>
    <w:rsid w:val="00C97A22"/>
    <w:rsid w:val="00C97A8D"/>
    <w:rsid w:val="00C97E70"/>
    <w:rsid w:val="00CA01D6"/>
    <w:rsid w:val="00CA075C"/>
    <w:rsid w:val="00CA0BAD"/>
    <w:rsid w:val="00CA1153"/>
    <w:rsid w:val="00CA141E"/>
    <w:rsid w:val="00CA143F"/>
    <w:rsid w:val="00CA150F"/>
    <w:rsid w:val="00CA2A45"/>
    <w:rsid w:val="00CA35D0"/>
    <w:rsid w:val="00CA37D5"/>
    <w:rsid w:val="00CA3ABE"/>
    <w:rsid w:val="00CA4757"/>
    <w:rsid w:val="00CA4B64"/>
    <w:rsid w:val="00CA4FE1"/>
    <w:rsid w:val="00CA5124"/>
    <w:rsid w:val="00CA52EE"/>
    <w:rsid w:val="00CA54C1"/>
    <w:rsid w:val="00CA56E6"/>
    <w:rsid w:val="00CA58BD"/>
    <w:rsid w:val="00CA5CFA"/>
    <w:rsid w:val="00CA62C8"/>
    <w:rsid w:val="00CA6987"/>
    <w:rsid w:val="00CA7176"/>
    <w:rsid w:val="00CA748F"/>
    <w:rsid w:val="00CA766B"/>
    <w:rsid w:val="00CA76A8"/>
    <w:rsid w:val="00CA7AAA"/>
    <w:rsid w:val="00CA7EDB"/>
    <w:rsid w:val="00CB0616"/>
    <w:rsid w:val="00CB0796"/>
    <w:rsid w:val="00CB0E4A"/>
    <w:rsid w:val="00CB10D7"/>
    <w:rsid w:val="00CB1257"/>
    <w:rsid w:val="00CB1BF7"/>
    <w:rsid w:val="00CB1CD8"/>
    <w:rsid w:val="00CB1D50"/>
    <w:rsid w:val="00CB1F9C"/>
    <w:rsid w:val="00CB2493"/>
    <w:rsid w:val="00CB2756"/>
    <w:rsid w:val="00CB2A2D"/>
    <w:rsid w:val="00CB2B61"/>
    <w:rsid w:val="00CB2ED4"/>
    <w:rsid w:val="00CB305A"/>
    <w:rsid w:val="00CB3424"/>
    <w:rsid w:val="00CB3F01"/>
    <w:rsid w:val="00CB41D2"/>
    <w:rsid w:val="00CB4681"/>
    <w:rsid w:val="00CB46E7"/>
    <w:rsid w:val="00CB4B73"/>
    <w:rsid w:val="00CB4D4C"/>
    <w:rsid w:val="00CB50D0"/>
    <w:rsid w:val="00CB59AF"/>
    <w:rsid w:val="00CB601B"/>
    <w:rsid w:val="00CB616A"/>
    <w:rsid w:val="00CB623D"/>
    <w:rsid w:val="00CB6464"/>
    <w:rsid w:val="00CB6609"/>
    <w:rsid w:val="00CB67F7"/>
    <w:rsid w:val="00CB7740"/>
    <w:rsid w:val="00CB7749"/>
    <w:rsid w:val="00CB7E16"/>
    <w:rsid w:val="00CB7E1B"/>
    <w:rsid w:val="00CB7F4F"/>
    <w:rsid w:val="00CC0146"/>
    <w:rsid w:val="00CC0CC5"/>
    <w:rsid w:val="00CC104D"/>
    <w:rsid w:val="00CC1097"/>
    <w:rsid w:val="00CC129D"/>
    <w:rsid w:val="00CC159F"/>
    <w:rsid w:val="00CC1B9A"/>
    <w:rsid w:val="00CC1C0E"/>
    <w:rsid w:val="00CC2010"/>
    <w:rsid w:val="00CC2311"/>
    <w:rsid w:val="00CC2781"/>
    <w:rsid w:val="00CC2C60"/>
    <w:rsid w:val="00CC2D32"/>
    <w:rsid w:val="00CC2E58"/>
    <w:rsid w:val="00CC33FC"/>
    <w:rsid w:val="00CC3619"/>
    <w:rsid w:val="00CC38B0"/>
    <w:rsid w:val="00CC3D4E"/>
    <w:rsid w:val="00CC3E43"/>
    <w:rsid w:val="00CC4556"/>
    <w:rsid w:val="00CC457D"/>
    <w:rsid w:val="00CC4E38"/>
    <w:rsid w:val="00CC5155"/>
    <w:rsid w:val="00CC57A6"/>
    <w:rsid w:val="00CC619A"/>
    <w:rsid w:val="00CC6586"/>
    <w:rsid w:val="00CC67C7"/>
    <w:rsid w:val="00CC69B8"/>
    <w:rsid w:val="00CC69DD"/>
    <w:rsid w:val="00CC6C65"/>
    <w:rsid w:val="00CC6FA6"/>
    <w:rsid w:val="00CC71B7"/>
    <w:rsid w:val="00CC73E4"/>
    <w:rsid w:val="00CC7611"/>
    <w:rsid w:val="00CC76CC"/>
    <w:rsid w:val="00CC77C1"/>
    <w:rsid w:val="00CC7E4D"/>
    <w:rsid w:val="00CD0AAB"/>
    <w:rsid w:val="00CD0ABE"/>
    <w:rsid w:val="00CD0C6E"/>
    <w:rsid w:val="00CD0EE2"/>
    <w:rsid w:val="00CD101F"/>
    <w:rsid w:val="00CD114D"/>
    <w:rsid w:val="00CD1620"/>
    <w:rsid w:val="00CD172C"/>
    <w:rsid w:val="00CD1D4A"/>
    <w:rsid w:val="00CD2194"/>
    <w:rsid w:val="00CD2B9B"/>
    <w:rsid w:val="00CD2F94"/>
    <w:rsid w:val="00CD3278"/>
    <w:rsid w:val="00CD36D8"/>
    <w:rsid w:val="00CD36DD"/>
    <w:rsid w:val="00CD3985"/>
    <w:rsid w:val="00CD3C25"/>
    <w:rsid w:val="00CD3DF8"/>
    <w:rsid w:val="00CD3F60"/>
    <w:rsid w:val="00CD49D3"/>
    <w:rsid w:val="00CD4E65"/>
    <w:rsid w:val="00CD4EA0"/>
    <w:rsid w:val="00CD541F"/>
    <w:rsid w:val="00CD5445"/>
    <w:rsid w:val="00CD593E"/>
    <w:rsid w:val="00CD5983"/>
    <w:rsid w:val="00CD59FF"/>
    <w:rsid w:val="00CD6598"/>
    <w:rsid w:val="00CD676F"/>
    <w:rsid w:val="00CD68B4"/>
    <w:rsid w:val="00CD6B95"/>
    <w:rsid w:val="00CD6E9F"/>
    <w:rsid w:val="00CD702B"/>
    <w:rsid w:val="00CD71B8"/>
    <w:rsid w:val="00CD7771"/>
    <w:rsid w:val="00CE05B5"/>
    <w:rsid w:val="00CE0A84"/>
    <w:rsid w:val="00CE171E"/>
    <w:rsid w:val="00CE1B64"/>
    <w:rsid w:val="00CE252C"/>
    <w:rsid w:val="00CE2A6C"/>
    <w:rsid w:val="00CE366C"/>
    <w:rsid w:val="00CE3805"/>
    <w:rsid w:val="00CE388B"/>
    <w:rsid w:val="00CE3D4C"/>
    <w:rsid w:val="00CE465C"/>
    <w:rsid w:val="00CE4DA6"/>
    <w:rsid w:val="00CE4E39"/>
    <w:rsid w:val="00CE502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9B5"/>
    <w:rsid w:val="00CE7CFD"/>
    <w:rsid w:val="00CF0796"/>
    <w:rsid w:val="00CF0820"/>
    <w:rsid w:val="00CF0D6F"/>
    <w:rsid w:val="00CF0E2F"/>
    <w:rsid w:val="00CF0F58"/>
    <w:rsid w:val="00CF120A"/>
    <w:rsid w:val="00CF132E"/>
    <w:rsid w:val="00CF1518"/>
    <w:rsid w:val="00CF170D"/>
    <w:rsid w:val="00CF17D5"/>
    <w:rsid w:val="00CF1F36"/>
    <w:rsid w:val="00CF246E"/>
    <w:rsid w:val="00CF25EC"/>
    <w:rsid w:val="00CF268B"/>
    <w:rsid w:val="00CF369C"/>
    <w:rsid w:val="00CF396B"/>
    <w:rsid w:val="00CF4321"/>
    <w:rsid w:val="00CF44CF"/>
    <w:rsid w:val="00CF4602"/>
    <w:rsid w:val="00CF4B3A"/>
    <w:rsid w:val="00CF4C5C"/>
    <w:rsid w:val="00CF571B"/>
    <w:rsid w:val="00CF60C0"/>
    <w:rsid w:val="00CF6608"/>
    <w:rsid w:val="00CF6920"/>
    <w:rsid w:val="00CF6FB9"/>
    <w:rsid w:val="00CF7228"/>
    <w:rsid w:val="00CF740E"/>
    <w:rsid w:val="00CF7A59"/>
    <w:rsid w:val="00D005C8"/>
    <w:rsid w:val="00D00683"/>
    <w:rsid w:val="00D00792"/>
    <w:rsid w:val="00D00E8F"/>
    <w:rsid w:val="00D00EB7"/>
    <w:rsid w:val="00D010B9"/>
    <w:rsid w:val="00D011DD"/>
    <w:rsid w:val="00D01A80"/>
    <w:rsid w:val="00D01B74"/>
    <w:rsid w:val="00D01C53"/>
    <w:rsid w:val="00D01E4F"/>
    <w:rsid w:val="00D02990"/>
    <w:rsid w:val="00D03119"/>
    <w:rsid w:val="00D03C6A"/>
    <w:rsid w:val="00D03E29"/>
    <w:rsid w:val="00D040E8"/>
    <w:rsid w:val="00D044BF"/>
    <w:rsid w:val="00D047A1"/>
    <w:rsid w:val="00D04E09"/>
    <w:rsid w:val="00D05162"/>
    <w:rsid w:val="00D05658"/>
    <w:rsid w:val="00D056E4"/>
    <w:rsid w:val="00D0587F"/>
    <w:rsid w:val="00D05A74"/>
    <w:rsid w:val="00D05C8A"/>
    <w:rsid w:val="00D0600A"/>
    <w:rsid w:val="00D0687E"/>
    <w:rsid w:val="00D06AF4"/>
    <w:rsid w:val="00D07631"/>
    <w:rsid w:val="00D07972"/>
    <w:rsid w:val="00D10015"/>
    <w:rsid w:val="00D10540"/>
    <w:rsid w:val="00D10F87"/>
    <w:rsid w:val="00D112B3"/>
    <w:rsid w:val="00D11485"/>
    <w:rsid w:val="00D11641"/>
    <w:rsid w:val="00D117D3"/>
    <w:rsid w:val="00D11B74"/>
    <w:rsid w:val="00D11C26"/>
    <w:rsid w:val="00D12021"/>
    <w:rsid w:val="00D13028"/>
    <w:rsid w:val="00D13366"/>
    <w:rsid w:val="00D1377A"/>
    <w:rsid w:val="00D13A8F"/>
    <w:rsid w:val="00D13F6E"/>
    <w:rsid w:val="00D144D0"/>
    <w:rsid w:val="00D14962"/>
    <w:rsid w:val="00D14D74"/>
    <w:rsid w:val="00D15089"/>
    <w:rsid w:val="00D1513C"/>
    <w:rsid w:val="00D1555E"/>
    <w:rsid w:val="00D15E08"/>
    <w:rsid w:val="00D15F66"/>
    <w:rsid w:val="00D161CA"/>
    <w:rsid w:val="00D1665D"/>
    <w:rsid w:val="00D16679"/>
    <w:rsid w:val="00D166FA"/>
    <w:rsid w:val="00D16821"/>
    <w:rsid w:val="00D168F8"/>
    <w:rsid w:val="00D16B2D"/>
    <w:rsid w:val="00D171C1"/>
    <w:rsid w:val="00D2030A"/>
    <w:rsid w:val="00D203A6"/>
    <w:rsid w:val="00D20B4F"/>
    <w:rsid w:val="00D21915"/>
    <w:rsid w:val="00D21A6B"/>
    <w:rsid w:val="00D21B61"/>
    <w:rsid w:val="00D21BF9"/>
    <w:rsid w:val="00D21C86"/>
    <w:rsid w:val="00D22349"/>
    <w:rsid w:val="00D2240A"/>
    <w:rsid w:val="00D236E0"/>
    <w:rsid w:val="00D237BB"/>
    <w:rsid w:val="00D244E0"/>
    <w:rsid w:val="00D245E8"/>
    <w:rsid w:val="00D247DA"/>
    <w:rsid w:val="00D24854"/>
    <w:rsid w:val="00D24F84"/>
    <w:rsid w:val="00D251CA"/>
    <w:rsid w:val="00D25463"/>
    <w:rsid w:val="00D254CD"/>
    <w:rsid w:val="00D26340"/>
    <w:rsid w:val="00D26601"/>
    <w:rsid w:val="00D26719"/>
    <w:rsid w:val="00D26758"/>
    <w:rsid w:val="00D26972"/>
    <w:rsid w:val="00D26AE7"/>
    <w:rsid w:val="00D26F75"/>
    <w:rsid w:val="00D27180"/>
    <w:rsid w:val="00D27611"/>
    <w:rsid w:val="00D27CC6"/>
    <w:rsid w:val="00D30042"/>
    <w:rsid w:val="00D30389"/>
    <w:rsid w:val="00D30C12"/>
    <w:rsid w:val="00D30E1F"/>
    <w:rsid w:val="00D3135E"/>
    <w:rsid w:val="00D3176C"/>
    <w:rsid w:val="00D31940"/>
    <w:rsid w:val="00D3370A"/>
    <w:rsid w:val="00D339DD"/>
    <w:rsid w:val="00D33E57"/>
    <w:rsid w:val="00D34162"/>
    <w:rsid w:val="00D3416F"/>
    <w:rsid w:val="00D342AE"/>
    <w:rsid w:val="00D34331"/>
    <w:rsid w:val="00D3479F"/>
    <w:rsid w:val="00D348DA"/>
    <w:rsid w:val="00D34980"/>
    <w:rsid w:val="00D34F2C"/>
    <w:rsid w:val="00D352BF"/>
    <w:rsid w:val="00D3556C"/>
    <w:rsid w:val="00D35A58"/>
    <w:rsid w:val="00D3623C"/>
    <w:rsid w:val="00D3697E"/>
    <w:rsid w:val="00D3745F"/>
    <w:rsid w:val="00D400AE"/>
    <w:rsid w:val="00D40733"/>
    <w:rsid w:val="00D408C7"/>
    <w:rsid w:val="00D40908"/>
    <w:rsid w:val="00D40AC8"/>
    <w:rsid w:val="00D40F84"/>
    <w:rsid w:val="00D41659"/>
    <w:rsid w:val="00D421EE"/>
    <w:rsid w:val="00D42978"/>
    <w:rsid w:val="00D42BD6"/>
    <w:rsid w:val="00D42D4F"/>
    <w:rsid w:val="00D42DF3"/>
    <w:rsid w:val="00D42F0D"/>
    <w:rsid w:val="00D43673"/>
    <w:rsid w:val="00D43E13"/>
    <w:rsid w:val="00D43ECF"/>
    <w:rsid w:val="00D43F4A"/>
    <w:rsid w:val="00D445C8"/>
    <w:rsid w:val="00D447FC"/>
    <w:rsid w:val="00D44B65"/>
    <w:rsid w:val="00D45057"/>
    <w:rsid w:val="00D4533D"/>
    <w:rsid w:val="00D45645"/>
    <w:rsid w:val="00D45C14"/>
    <w:rsid w:val="00D46593"/>
    <w:rsid w:val="00D46E9F"/>
    <w:rsid w:val="00D474C3"/>
    <w:rsid w:val="00D4750C"/>
    <w:rsid w:val="00D50067"/>
    <w:rsid w:val="00D5068D"/>
    <w:rsid w:val="00D506E2"/>
    <w:rsid w:val="00D5087F"/>
    <w:rsid w:val="00D50C54"/>
    <w:rsid w:val="00D511AC"/>
    <w:rsid w:val="00D518C8"/>
    <w:rsid w:val="00D51E99"/>
    <w:rsid w:val="00D52025"/>
    <w:rsid w:val="00D52776"/>
    <w:rsid w:val="00D52A63"/>
    <w:rsid w:val="00D53476"/>
    <w:rsid w:val="00D538CC"/>
    <w:rsid w:val="00D53FDD"/>
    <w:rsid w:val="00D54606"/>
    <w:rsid w:val="00D5460B"/>
    <w:rsid w:val="00D54626"/>
    <w:rsid w:val="00D5464F"/>
    <w:rsid w:val="00D54738"/>
    <w:rsid w:val="00D54D41"/>
    <w:rsid w:val="00D54EA7"/>
    <w:rsid w:val="00D54EFA"/>
    <w:rsid w:val="00D551E9"/>
    <w:rsid w:val="00D5547E"/>
    <w:rsid w:val="00D55A63"/>
    <w:rsid w:val="00D56086"/>
    <w:rsid w:val="00D56159"/>
    <w:rsid w:val="00D56A9F"/>
    <w:rsid w:val="00D56AFC"/>
    <w:rsid w:val="00D56BC6"/>
    <w:rsid w:val="00D56E25"/>
    <w:rsid w:val="00D5716B"/>
    <w:rsid w:val="00D60203"/>
    <w:rsid w:val="00D6090C"/>
    <w:rsid w:val="00D60B20"/>
    <w:rsid w:val="00D60CBC"/>
    <w:rsid w:val="00D60F15"/>
    <w:rsid w:val="00D61056"/>
    <w:rsid w:val="00D614BB"/>
    <w:rsid w:val="00D61D09"/>
    <w:rsid w:val="00D629FB"/>
    <w:rsid w:val="00D62B54"/>
    <w:rsid w:val="00D62F43"/>
    <w:rsid w:val="00D6349D"/>
    <w:rsid w:val="00D6352F"/>
    <w:rsid w:val="00D636CB"/>
    <w:rsid w:val="00D637D9"/>
    <w:rsid w:val="00D63BBA"/>
    <w:rsid w:val="00D646C3"/>
    <w:rsid w:val="00D64AB9"/>
    <w:rsid w:val="00D64EA4"/>
    <w:rsid w:val="00D6577E"/>
    <w:rsid w:val="00D657A1"/>
    <w:rsid w:val="00D65B27"/>
    <w:rsid w:val="00D65B9B"/>
    <w:rsid w:val="00D65E4A"/>
    <w:rsid w:val="00D66005"/>
    <w:rsid w:val="00D660FC"/>
    <w:rsid w:val="00D6653E"/>
    <w:rsid w:val="00D66D69"/>
    <w:rsid w:val="00D66D78"/>
    <w:rsid w:val="00D66F66"/>
    <w:rsid w:val="00D67535"/>
    <w:rsid w:val="00D6777A"/>
    <w:rsid w:val="00D67A16"/>
    <w:rsid w:val="00D67B0F"/>
    <w:rsid w:val="00D67FEC"/>
    <w:rsid w:val="00D7080B"/>
    <w:rsid w:val="00D70AC3"/>
    <w:rsid w:val="00D70E3C"/>
    <w:rsid w:val="00D70ED8"/>
    <w:rsid w:val="00D7126E"/>
    <w:rsid w:val="00D7162B"/>
    <w:rsid w:val="00D71D7E"/>
    <w:rsid w:val="00D71E8A"/>
    <w:rsid w:val="00D71FBB"/>
    <w:rsid w:val="00D72300"/>
    <w:rsid w:val="00D723E0"/>
    <w:rsid w:val="00D72C9A"/>
    <w:rsid w:val="00D72D3A"/>
    <w:rsid w:val="00D73067"/>
    <w:rsid w:val="00D73446"/>
    <w:rsid w:val="00D73B4D"/>
    <w:rsid w:val="00D73D42"/>
    <w:rsid w:val="00D741C8"/>
    <w:rsid w:val="00D74794"/>
    <w:rsid w:val="00D74AB6"/>
    <w:rsid w:val="00D74B11"/>
    <w:rsid w:val="00D74E0B"/>
    <w:rsid w:val="00D7501E"/>
    <w:rsid w:val="00D7553C"/>
    <w:rsid w:val="00D759D1"/>
    <w:rsid w:val="00D75A5F"/>
    <w:rsid w:val="00D75A85"/>
    <w:rsid w:val="00D75C51"/>
    <w:rsid w:val="00D76107"/>
    <w:rsid w:val="00D7685B"/>
    <w:rsid w:val="00D76C05"/>
    <w:rsid w:val="00D77720"/>
    <w:rsid w:val="00D77ABE"/>
    <w:rsid w:val="00D77B9F"/>
    <w:rsid w:val="00D77E80"/>
    <w:rsid w:val="00D801C9"/>
    <w:rsid w:val="00D80698"/>
    <w:rsid w:val="00D80946"/>
    <w:rsid w:val="00D8109C"/>
    <w:rsid w:val="00D810A0"/>
    <w:rsid w:val="00D81134"/>
    <w:rsid w:val="00D812AB"/>
    <w:rsid w:val="00D814AA"/>
    <w:rsid w:val="00D81540"/>
    <w:rsid w:val="00D81796"/>
    <w:rsid w:val="00D81BF7"/>
    <w:rsid w:val="00D81C50"/>
    <w:rsid w:val="00D81E2F"/>
    <w:rsid w:val="00D821BA"/>
    <w:rsid w:val="00D82A37"/>
    <w:rsid w:val="00D82C82"/>
    <w:rsid w:val="00D82EB6"/>
    <w:rsid w:val="00D82F91"/>
    <w:rsid w:val="00D83106"/>
    <w:rsid w:val="00D83525"/>
    <w:rsid w:val="00D83678"/>
    <w:rsid w:val="00D83A77"/>
    <w:rsid w:val="00D83F73"/>
    <w:rsid w:val="00D84136"/>
    <w:rsid w:val="00D8477D"/>
    <w:rsid w:val="00D84A08"/>
    <w:rsid w:val="00D85472"/>
    <w:rsid w:val="00D85824"/>
    <w:rsid w:val="00D85AE8"/>
    <w:rsid w:val="00D85B09"/>
    <w:rsid w:val="00D85B80"/>
    <w:rsid w:val="00D85C2D"/>
    <w:rsid w:val="00D8649C"/>
    <w:rsid w:val="00D864D5"/>
    <w:rsid w:val="00D86950"/>
    <w:rsid w:val="00D87254"/>
    <w:rsid w:val="00D87685"/>
    <w:rsid w:val="00D9023E"/>
    <w:rsid w:val="00D90503"/>
    <w:rsid w:val="00D908F1"/>
    <w:rsid w:val="00D90A68"/>
    <w:rsid w:val="00D90B97"/>
    <w:rsid w:val="00D90FF3"/>
    <w:rsid w:val="00D920CE"/>
    <w:rsid w:val="00D92AE8"/>
    <w:rsid w:val="00D932CB"/>
    <w:rsid w:val="00D933AE"/>
    <w:rsid w:val="00D934CD"/>
    <w:rsid w:val="00D93B1F"/>
    <w:rsid w:val="00D93BCF"/>
    <w:rsid w:val="00D9470C"/>
    <w:rsid w:val="00D947EC"/>
    <w:rsid w:val="00D94E95"/>
    <w:rsid w:val="00D9504C"/>
    <w:rsid w:val="00D95E71"/>
    <w:rsid w:val="00D963C9"/>
    <w:rsid w:val="00D965B2"/>
    <w:rsid w:val="00D967AB"/>
    <w:rsid w:val="00D969D3"/>
    <w:rsid w:val="00D96A79"/>
    <w:rsid w:val="00D9706A"/>
    <w:rsid w:val="00D972D5"/>
    <w:rsid w:val="00D97CFD"/>
    <w:rsid w:val="00D97FD9"/>
    <w:rsid w:val="00DA008D"/>
    <w:rsid w:val="00DA011C"/>
    <w:rsid w:val="00DA01BA"/>
    <w:rsid w:val="00DA035D"/>
    <w:rsid w:val="00DA0996"/>
    <w:rsid w:val="00DA0AE6"/>
    <w:rsid w:val="00DA0DBA"/>
    <w:rsid w:val="00DA0ED7"/>
    <w:rsid w:val="00DA12C1"/>
    <w:rsid w:val="00DA13B3"/>
    <w:rsid w:val="00DA1916"/>
    <w:rsid w:val="00DA19BD"/>
    <w:rsid w:val="00DA1EFE"/>
    <w:rsid w:val="00DA23AC"/>
    <w:rsid w:val="00DA25D8"/>
    <w:rsid w:val="00DA25F5"/>
    <w:rsid w:val="00DA2834"/>
    <w:rsid w:val="00DA2EF8"/>
    <w:rsid w:val="00DA3424"/>
    <w:rsid w:val="00DA3FAA"/>
    <w:rsid w:val="00DA47A3"/>
    <w:rsid w:val="00DA489D"/>
    <w:rsid w:val="00DA53E9"/>
    <w:rsid w:val="00DA56C3"/>
    <w:rsid w:val="00DA57CD"/>
    <w:rsid w:val="00DA5876"/>
    <w:rsid w:val="00DA5BBF"/>
    <w:rsid w:val="00DA5FEB"/>
    <w:rsid w:val="00DA611B"/>
    <w:rsid w:val="00DA6AAD"/>
    <w:rsid w:val="00DA6C74"/>
    <w:rsid w:val="00DA77D0"/>
    <w:rsid w:val="00DA7DE8"/>
    <w:rsid w:val="00DB0107"/>
    <w:rsid w:val="00DB01E8"/>
    <w:rsid w:val="00DB0224"/>
    <w:rsid w:val="00DB06D0"/>
    <w:rsid w:val="00DB07C2"/>
    <w:rsid w:val="00DB0B90"/>
    <w:rsid w:val="00DB0EBF"/>
    <w:rsid w:val="00DB0F6E"/>
    <w:rsid w:val="00DB11A9"/>
    <w:rsid w:val="00DB1326"/>
    <w:rsid w:val="00DB17A7"/>
    <w:rsid w:val="00DB1879"/>
    <w:rsid w:val="00DB18C2"/>
    <w:rsid w:val="00DB18C4"/>
    <w:rsid w:val="00DB1F53"/>
    <w:rsid w:val="00DB21F2"/>
    <w:rsid w:val="00DB2873"/>
    <w:rsid w:val="00DB2A70"/>
    <w:rsid w:val="00DB31B0"/>
    <w:rsid w:val="00DB3F52"/>
    <w:rsid w:val="00DB43B6"/>
    <w:rsid w:val="00DB4DDC"/>
    <w:rsid w:val="00DB5042"/>
    <w:rsid w:val="00DB5130"/>
    <w:rsid w:val="00DB5339"/>
    <w:rsid w:val="00DB5380"/>
    <w:rsid w:val="00DB5783"/>
    <w:rsid w:val="00DB5B6E"/>
    <w:rsid w:val="00DB62BB"/>
    <w:rsid w:val="00DB63DC"/>
    <w:rsid w:val="00DB65CD"/>
    <w:rsid w:val="00DB6777"/>
    <w:rsid w:val="00DB7CF0"/>
    <w:rsid w:val="00DB7F1A"/>
    <w:rsid w:val="00DB7F38"/>
    <w:rsid w:val="00DB7F50"/>
    <w:rsid w:val="00DC01D4"/>
    <w:rsid w:val="00DC05BB"/>
    <w:rsid w:val="00DC0941"/>
    <w:rsid w:val="00DC0C46"/>
    <w:rsid w:val="00DC0DF9"/>
    <w:rsid w:val="00DC108D"/>
    <w:rsid w:val="00DC144E"/>
    <w:rsid w:val="00DC191B"/>
    <w:rsid w:val="00DC1BEC"/>
    <w:rsid w:val="00DC1C6E"/>
    <w:rsid w:val="00DC1E35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4912"/>
    <w:rsid w:val="00DC5582"/>
    <w:rsid w:val="00DC591E"/>
    <w:rsid w:val="00DC5D02"/>
    <w:rsid w:val="00DC5EEF"/>
    <w:rsid w:val="00DC5F09"/>
    <w:rsid w:val="00DC62CB"/>
    <w:rsid w:val="00DC65A5"/>
    <w:rsid w:val="00DC6731"/>
    <w:rsid w:val="00DC6F5B"/>
    <w:rsid w:val="00DC7716"/>
    <w:rsid w:val="00DC7B88"/>
    <w:rsid w:val="00DC7BE0"/>
    <w:rsid w:val="00DC7C6B"/>
    <w:rsid w:val="00DD02B2"/>
    <w:rsid w:val="00DD0603"/>
    <w:rsid w:val="00DD0AE2"/>
    <w:rsid w:val="00DD1402"/>
    <w:rsid w:val="00DD1A67"/>
    <w:rsid w:val="00DD21B7"/>
    <w:rsid w:val="00DD24B7"/>
    <w:rsid w:val="00DD2822"/>
    <w:rsid w:val="00DD2C93"/>
    <w:rsid w:val="00DD2DFC"/>
    <w:rsid w:val="00DD2F4E"/>
    <w:rsid w:val="00DD3B9A"/>
    <w:rsid w:val="00DD41FC"/>
    <w:rsid w:val="00DD4E0C"/>
    <w:rsid w:val="00DD52A7"/>
    <w:rsid w:val="00DD542D"/>
    <w:rsid w:val="00DD59E2"/>
    <w:rsid w:val="00DD5D77"/>
    <w:rsid w:val="00DD6396"/>
    <w:rsid w:val="00DD65CF"/>
    <w:rsid w:val="00DD6BDC"/>
    <w:rsid w:val="00DD6CF3"/>
    <w:rsid w:val="00DD6ED2"/>
    <w:rsid w:val="00DD739E"/>
    <w:rsid w:val="00DD757F"/>
    <w:rsid w:val="00DD7F64"/>
    <w:rsid w:val="00DE0519"/>
    <w:rsid w:val="00DE0698"/>
    <w:rsid w:val="00DE0875"/>
    <w:rsid w:val="00DE09DB"/>
    <w:rsid w:val="00DE0EEA"/>
    <w:rsid w:val="00DE1512"/>
    <w:rsid w:val="00DE1909"/>
    <w:rsid w:val="00DE1FDE"/>
    <w:rsid w:val="00DE2179"/>
    <w:rsid w:val="00DE29B3"/>
    <w:rsid w:val="00DE2A1F"/>
    <w:rsid w:val="00DE2CCA"/>
    <w:rsid w:val="00DE2D8E"/>
    <w:rsid w:val="00DE2F04"/>
    <w:rsid w:val="00DE34DC"/>
    <w:rsid w:val="00DE3918"/>
    <w:rsid w:val="00DE3C36"/>
    <w:rsid w:val="00DE3EC1"/>
    <w:rsid w:val="00DE401A"/>
    <w:rsid w:val="00DE4A7F"/>
    <w:rsid w:val="00DE531B"/>
    <w:rsid w:val="00DE5573"/>
    <w:rsid w:val="00DE56DF"/>
    <w:rsid w:val="00DE58EC"/>
    <w:rsid w:val="00DE5B44"/>
    <w:rsid w:val="00DE5F5C"/>
    <w:rsid w:val="00DE6115"/>
    <w:rsid w:val="00DE628A"/>
    <w:rsid w:val="00DE64A9"/>
    <w:rsid w:val="00DE64E4"/>
    <w:rsid w:val="00DE67D0"/>
    <w:rsid w:val="00DE6A73"/>
    <w:rsid w:val="00DE7036"/>
    <w:rsid w:val="00DE7884"/>
    <w:rsid w:val="00DF0123"/>
    <w:rsid w:val="00DF02CC"/>
    <w:rsid w:val="00DF03C2"/>
    <w:rsid w:val="00DF07C8"/>
    <w:rsid w:val="00DF0839"/>
    <w:rsid w:val="00DF0EDD"/>
    <w:rsid w:val="00DF0FBF"/>
    <w:rsid w:val="00DF17E7"/>
    <w:rsid w:val="00DF1AE7"/>
    <w:rsid w:val="00DF1BF4"/>
    <w:rsid w:val="00DF2535"/>
    <w:rsid w:val="00DF28BB"/>
    <w:rsid w:val="00DF2E7D"/>
    <w:rsid w:val="00DF338C"/>
    <w:rsid w:val="00DF36EF"/>
    <w:rsid w:val="00DF385D"/>
    <w:rsid w:val="00DF393B"/>
    <w:rsid w:val="00DF3BAC"/>
    <w:rsid w:val="00DF3D06"/>
    <w:rsid w:val="00DF3E07"/>
    <w:rsid w:val="00DF4636"/>
    <w:rsid w:val="00DF4B97"/>
    <w:rsid w:val="00DF4D69"/>
    <w:rsid w:val="00DF596C"/>
    <w:rsid w:val="00DF5BC7"/>
    <w:rsid w:val="00DF5D05"/>
    <w:rsid w:val="00DF5DA0"/>
    <w:rsid w:val="00DF748C"/>
    <w:rsid w:val="00DF7741"/>
    <w:rsid w:val="00DF78D7"/>
    <w:rsid w:val="00DF7B30"/>
    <w:rsid w:val="00DF7B93"/>
    <w:rsid w:val="00E00401"/>
    <w:rsid w:val="00E00F9D"/>
    <w:rsid w:val="00E013D2"/>
    <w:rsid w:val="00E0173A"/>
    <w:rsid w:val="00E01749"/>
    <w:rsid w:val="00E01FD6"/>
    <w:rsid w:val="00E02204"/>
    <w:rsid w:val="00E02246"/>
    <w:rsid w:val="00E031B8"/>
    <w:rsid w:val="00E0364E"/>
    <w:rsid w:val="00E03914"/>
    <w:rsid w:val="00E0404B"/>
    <w:rsid w:val="00E04445"/>
    <w:rsid w:val="00E04723"/>
    <w:rsid w:val="00E048D3"/>
    <w:rsid w:val="00E04FB2"/>
    <w:rsid w:val="00E05CB3"/>
    <w:rsid w:val="00E05D0F"/>
    <w:rsid w:val="00E0693A"/>
    <w:rsid w:val="00E06E28"/>
    <w:rsid w:val="00E07160"/>
    <w:rsid w:val="00E076D6"/>
    <w:rsid w:val="00E10ACF"/>
    <w:rsid w:val="00E11C25"/>
    <w:rsid w:val="00E1319F"/>
    <w:rsid w:val="00E13685"/>
    <w:rsid w:val="00E13EB0"/>
    <w:rsid w:val="00E1423D"/>
    <w:rsid w:val="00E148D8"/>
    <w:rsid w:val="00E14BA0"/>
    <w:rsid w:val="00E14E19"/>
    <w:rsid w:val="00E14EB7"/>
    <w:rsid w:val="00E151F7"/>
    <w:rsid w:val="00E158CC"/>
    <w:rsid w:val="00E1599A"/>
    <w:rsid w:val="00E160F6"/>
    <w:rsid w:val="00E16140"/>
    <w:rsid w:val="00E1626E"/>
    <w:rsid w:val="00E1643A"/>
    <w:rsid w:val="00E16870"/>
    <w:rsid w:val="00E16996"/>
    <w:rsid w:val="00E16CA4"/>
    <w:rsid w:val="00E171E7"/>
    <w:rsid w:val="00E17328"/>
    <w:rsid w:val="00E20062"/>
    <w:rsid w:val="00E20535"/>
    <w:rsid w:val="00E20E91"/>
    <w:rsid w:val="00E20F35"/>
    <w:rsid w:val="00E214D0"/>
    <w:rsid w:val="00E217FF"/>
    <w:rsid w:val="00E21B47"/>
    <w:rsid w:val="00E2217C"/>
    <w:rsid w:val="00E226A7"/>
    <w:rsid w:val="00E22985"/>
    <w:rsid w:val="00E229F8"/>
    <w:rsid w:val="00E22B76"/>
    <w:rsid w:val="00E22D28"/>
    <w:rsid w:val="00E23307"/>
    <w:rsid w:val="00E23A11"/>
    <w:rsid w:val="00E2487A"/>
    <w:rsid w:val="00E24ADB"/>
    <w:rsid w:val="00E24D64"/>
    <w:rsid w:val="00E24EB1"/>
    <w:rsid w:val="00E24F04"/>
    <w:rsid w:val="00E250A6"/>
    <w:rsid w:val="00E25696"/>
    <w:rsid w:val="00E25F77"/>
    <w:rsid w:val="00E2611C"/>
    <w:rsid w:val="00E2662F"/>
    <w:rsid w:val="00E26B21"/>
    <w:rsid w:val="00E26E15"/>
    <w:rsid w:val="00E270B4"/>
    <w:rsid w:val="00E270FA"/>
    <w:rsid w:val="00E2721C"/>
    <w:rsid w:val="00E273F9"/>
    <w:rsid w:val="00E275BB"/>
    <w:rsid w:val="00E27653"/>
    <w:rsid w:val="00E27788"/>
    <w:rsid w:val="00E27FC2"/>
    <w:rsid w:val="00E3088F"/>
    <w:rsid w:val="00E3144F"/>
    <w:rsid w:val="00E31466"/>
    <w:rsid w:val="00E31490"/>
    <w:rsid w:val="00E319B2"/>
    <w:rsid w:val="00E31A0B"/>
    <w:rsid w:val="00E31DA2"/>
    <w:rsid w:val="00E31DEA"/>
    <w:rsid w:val="00E32211"/>
    <w:rsid w:val="00E32438"/>
    <w:rsid w:val="00E32A83"/>
    <w:rsid w:val="00E33434"/>
    <w:rsid w:val="00E338D6"/>
    <w:rsid w:val="00E33E42"/>
    <w:rsid w:val="00E34417"/>
    <w:rsid w:val="00E347F4"/>
    <w:rsid w:val="00E34881"/>
    <w:rsid w:val="00E34901"/>
    <w:rsid w:val="00E349F0"/>
    <w:rsid w:val="00E34A2D"/>
    <w:rsid w:val="00E34A98"/>
    <w:rsid w:val="00E34DEE"/>
    <w:rsid w:val="00E34EA0"/>
    <w:rsid w:val="00E34F9E"/>
    <w:rsid w:val="00E35884"/>
    <w:rsid w:val="00E35CAF"/>
    <w:rsid w:val="00E36187"/>
    <w:rsid w:val="00E366F7"/>
    <w:rsid w:val="00E369C3"/>
    <w:rsid w:val="00E36DEA"/>
    <w:rsid w:val="00E36FBB"/>
    <w:rsid w:val="00E3768E"/>
    <w:rsid w:val="00E37BE3"/>
    <w:rsid w:val="00E37E88"/>
    <w:rsid w:val="00E37FC6"/>
    <w:rsid w:val="00E4028E"/>
    <w:rsid w:val="00E403E6"/>
    <w:rsid w:val="00E40500"/>
    <w:rsid w:val="00E407F5"/>
    <w:rsid w:val="00E41016"/>
    <w:rsid w:val="00E41591"/>
    <w:rsid w:val="00E419D1"/>
    <w:rsid w:val="00E41C5B"/>
    <w:rsid w:val="00E4200F"/>
    <w:rsid w:val="00E420E8"/>
    <w:rsid w:val="00E4252E"/>
    <w:rsid w:val="00E42727"/>
    <w:rsid w:val="00E42839"/>
    <w:rsid w:val="00E42A9C"/>
    <w:rsid w:val="00E43175"/>
    <w:rsid w:val="00E43224"/>
    <w:rsid w:val="00E43582"/>
    <w:rsid w:val="00E436C9"/>
    <w:rsid w:val="00E43C25"/>
    <w:rsid w:val="00E44070"/>
    <w:rsid w:val="00E440C9"/>
    <w:rsid w:val="00E441B9"/>
    <w:rsid w:val="00E4422C"/>
    <w:rsid w:val="00E446D9"/>
    <w:rsid w:val="00E44C31"/>
    <w:rsid w:val="00E44D42"/>
    <w:rsid w:val="00E45104"/>
    <w:rsid w:val="00E45110"/>
    <w:rsid w:val="00E455B8"/>
    <w:rsid w:val="00E455ED"/>
    <w:rsid w:val="00E4635D"/>
    <w:rsid w:val="00E46ABE"/>
    <w:rsid w:val="00E46E5F"/>
    <w:rsid w:val="00E47287"/>
    <w:rsid w:val="00E473BB"/>
    <w:rsid w:val="00E477E6"/>
    <w:rsid w:val="00E47869"/>
    <w:rsid w:val="00E47C1E"/>
    <w:rsid w:val="00E47CBD"/>
    <w:rsid w:val="00E47DDA"/>
    <w:rsid w:val="00E51544"/>
    <w:rsid w:val="00E516EB"/>
    <w:rsid w:val="00E51A47"/>
    <w:rsid w:val="00E51D8D"/>
    <w:rsid w:val="00E51E02"/>
    <w:rsid w:val="00E521C7"/>
    <w:rsid w:val="00E529F2"/>
    <w:rsid w:val="00E52FA1"/>
    <w:rsid w:val="00E53071"/>
    <w:rsid w:val="00E5333A"/>
    <w:rsid w:val="00E53949"/>
    <w:rsid w:val="00E53EE2"/>
    <w:rsid w:val="00E541B1"/>
    <w:rsid w:val="00E541E8"/>
    <w:rsid w:val="00E54644"/>
    <w:rsid w:val="00E54666"/>
    <w:rsid w:val="00E54890"/>
    <w:rsid w:val="00E549CC"/>
    <w:rsid w:val="00E54ADD"/>
    <w:rsid w:val="00E54E47"/>
    <w:rsid w:val="00E550E1"/>
    <w:rsid w:val="00E55137"/>
    <w:rsid w:val="00E5572B"/>
    <w:rsid w:val="00E558AB"/>
    <w:rsid w:val="00E55B5D"/>
    <w:rsid w:val="00E55B7B"/>
    <w:rsid w:val="00E5614C"/>
    <w:rsid w:val="00E56C30"/>
    <w:rsid w:val="00E57366"/>
    <w:rsid w:val="00E57B1E"/>
    <w:rsid w:val="00E57E28"/>
    <w:rsid w:val="00E60591"/>
    <w:rsid w:val="00E609BC"/>
    <w:rsid w:val="00E60EE7"/>
    <w:rsid w:val="00E61286"/>
    <w:rsid w:val="00E613CF"/>
    <w:rsid w:val="00E618DD"/>
    <w:rsid w:val="00E61D50"/>
    <w:rsid w:val="00E623E5"/>
    <w:rsid w:val="00E6277D"/>
    <w:rsid w:val="00E632BF"/>
    <w:rsid w:val="00E63849"/>
    <w:rsid w:val="00E638F0"/>
    <w:rsid w:val="00E64230"/>
    <w:rsid w:val="00E6437C"/>
    <w:rsid w:val="00E646D2"/>
    <w:rsid w:val="00E652EC"/>
    <w:rsid w:val="00E654E5"/>
    <w:rsid w:val="00E6592D"/>
    <w:rsid w:val="00E65B70"/>
    <w:rsid w:val="00E65C4E"/>
    <w:rsid w:val="00E65ED4"/>
    <w:rsid w:val="00E65F22"/>
    <w:rsid w:val="00E664AB"/>
    <w:rsid w:val="00E6681E"/>
    <w:rsid w:val="00E66FCA"/>
    <w:rsid w:val="00E675E6"/>
    <w:rsid w:val="00E679E4"/>
    <w:rsid w:val="00E67D6D"/>
    <w:rsid w:val="00E67E69"/>
    <w:rsid w:val="00E7003C"/>
    <w:rsid w:val="00E701EF"/>
    <w:rsid w:val="00E706EF"/>
    <w:rsid w:val="00E70FA6"/>
    <w:rsid w:val="00E710D0"/>
    <w:rsid w:val="00E71272"/>
    <w:rsid w:val="00E712B7"/>
    <w:rsid w:val="00E71401"/>
    <w:rsid w:val="00E714A7"/>
    <w:rsid w:val="00E71B66"/>
    <w:rsid w:val="00E71EB7"/>
    <w:rsid w:val="00E7239D"/>
    <w:rsid w:val="00E726D2"/>
    <w:rsid w:val="00E72A76"/>
    <w:rsid w:val="00E72DD7"/>
    <w:rsid w:val="00E72EFF"/>
    <w:rsid w:val="00E73241"/>
    <w:rsid w:val="00E738AD"/>
    <w:rsid w:val="00E73E07"/>
    <w:rsid w:val="00E748AB"/>
    <w:rsid w:val="00E74BFD"/>
    <w:rsid w:val="00E7520D"/>
    <w:rsid w:val="00E754BB"/>
    <w:rsid w:val="00E75682"/>
    <w:rsid w:val="00E757B6"/>
    <w:rsid w:val="00E7580B"/>
    <w:rsid w:val="00E75FE8"/>
    <w:rsid w:val="00E76061"/>
    <w:rsid w:val="00E760CF"/>
    <w:rsid w:val="00E7612D"/>
    <w:rsid w:val="00E766E9"/>
    <w:rsid w:val="00E76AFD"/>
    <w:rsid w:val="00E77BD5"/>
    <w:rsid w:val="00E77BF4"/>
    <w:rsid w:val="00E8004E"/>
    <w:rsid w:val="00E806CD"/>
    <w:rsid w:val="00E8083C"/>
    <w:rsid w:val="00E80F5D"/>
    <w:rsid w:val="00E8102C"/>
    <w:rsid w:val="00E815A4"/>
    <w:rsid w:val="00E81867"/>
    <w:rsid w:val="00E81D8A"/>
    <w:rsid w:val="00E8227A"/>
    <w:rsid w:val="00E82340"/>
    <w:rsid w:val="00E828B7"/>
    <w:rsid w:val="00E82B67"/>
    <w:rsid w:val="00E8335F"/>
    <w:rsid w:val="00E837CD"/>
    <w:rsid w:val="00E83AA3"/>
    <w:rsid w:val="00E83ED3"/>
    <w:rsid w:val="00E8404E"/>
    <w:rsid w:val="00E84398"/>
    <w:rsid w:val="00E844EB"/>
    <w:rsid w:val="00E84D32"/>
    <w:rsid w:val="00E84DFE"/>
    <w:rsid w:val="00E84E90"/>
    <w:rsid w:val="00E852DA"/>
    <w:rsid w:val="00E85486"/>
    <w:rsid w:val="00E85600"/>
    <w:rsid w:val="00E86064"/>
    <w:rsid w:val="00E86501"/>
    <w:rsid w:val="00E866DB"/>
    <w:rsid w:val="00E867F0"/>
    <w:rsid w:val="00E86951"/>
    <w:rsid w:val="00E86AA1"/>
    <w:rsid w:val="00E874EA"/>
    <w:rsid w:val="00E875D7"/>
    <w:rsid w:val="00E8780D"/>
    <w:rsid w:val="00E878D5"/>
    <w:rsid w:val="00E8792F"/>
    <w:rsid w:val="00E87A21"/>
    <w:rsid w:val="00E87A8A"/>
    <w:rsid w:val="00E901D2"/>
    <w:rsid w:val="00E901D9"/>
    <w:rsid w:val="00E9047E"/>
    <w:rsid w:val="00E90CAC"/>
    <w:rsid w:val="00E925FD"/>
    <w:rsid w:val="00E926BD"/>
    <w:rsid w:val="00E92701"/>
    <w:rsid w:val="00E92A5D"/>
    <w:rsid w:val="00E92CB6"/>
    <w:rsid w:val="00E93A1D"/>
    <w:rsid w:val="00E93D51"/>
    <w:rsid w:val="00E94129"/>
    <w:rsid w:val="00E9420E"/>
    <w:rsid w:val="00E946CB"/>
    <w:rsid w:val="00E94A85"/>
    <w:rsid w:val="00E95135"/>
    <w:rsid w:val="00E9547D"/>
    <w:rsid w:val="00E95716"/>
    <w:rsid w:val="00E95799"/>
    <w:rsid w:val="00E95A98"/>
    <w:rsid w:val="00E95D52"/>
    <w:rsid w:val="00E966BD"/>
    <w:rsid w:val="00E977D9"/>
    <w:rsid w:val="00E9785A"/>
    <w:rsid w:val="00E97B7D"/>
    <w:rsid w:val="00E97F5B"/>
    <w:rsid w:val="00EA03A7"/>
    <w:rsid w:val="00EA0B3D"/>
    <w:rsid w:val="00EA1033"/>
    <w:rsid w:val="00EA1590"/>
    <w:rsid w:val="00EA181F"/>
    <w:rsid w:val="00EA1ADA"/>
    <w:rsid w:val="00EA1BA1"/>
    <w:rsid w:val="00EA26DF"/>
    <w:rsid w:val="00EA287D"/>
    <w:rsid w:val="00EA2E94"/>
    <w:rsid w:val="00EA2F11"/>
    <w:rsid w:val="00EA3214"/>
    <w:rsid w:val="00EA375A"/>
    <w:rsid w:val="00EA3782"/>
    <w:rsid w:val="00EA3DB0"/>
    <w:rsid w:val="00EA3E49"/>
    <w:rsid w:val="00EA3FDD"/>
    <w:rsid w:val="00EA41D8"/>
    <w:rsid w:val="00EA45E6"/>
    <w:rsid w:val="00EA48ED"/>
    <w:rsid w:val="00EA4B95"/>
    <w:rsid w:val="00EA4CBD"/>
    <w:rsid w:val="00EA4F74"/>
    <w:rsid w:val="00EA515B"/>
    <w:rsid w:val="00EA5614"/>
    <w:rsid w:val="00EA56F4"/>
    <w:rsid w:val="00EA580E"/>
    <w:rsid w:val="00EA5990"/>
    <w:rsid w:val="00EA63F7"/>
    <w:rsid w:val="00EA6714"/>
    <w:rsid w:val="00EA68AF"/>
    <w:rsid w:val="00EA6C20"/>
    <w:rsid w:val="00EA759B"/>
    <w:rsid w:val="00EA780C"/>
    <w:rsid w:val="00EA7AD4"/>
    <w:rsid w:val="00EB09C6"/>
    <w:rsid w:val="00EB0DA5"/>
    <w:rsid w:val="00EB12D2"/>
    <w:rsid w:val="00EB1744"/>
    <w:rsid w:val="00EB19F5"/>
    <w:rsid w:val="00EB1A3D"/>
    <w:rsid w:val="00EB1C63"/>
    <w:rsid w:val="00EB1D7A"/>
    <w:rsid w:val="00EB1EB4"/>
    <w:rsid w:val="00EB25B9"/>
    <w:rsid w:val="00EB2C68"/>
    <w:rsid w:val="00EB2FE6"/>
    <w:rsid w:val="00EB305C"/>
    <w:rsid w:val="00EB3949"/>
    <w:rsid w:val="00EB4496"/>
    <w:rsid w:val="00EB4771"/>
    <w:rsid w:val="00EB4B1E"/>
    <w:rsid w:val="00EB4BCF"/>
    <w:rsid w:val="00EB59BE"/>
    <w:rsid w:val="00EB5E5B"/>
    <w:rsid w:val="00EB6705"/>
    <w:rsid w:val="00EB69C7"/>
    <w:rsid w:val="00EB75E6"/>
    <w:rsid w:val="00EB7829"/>
    <w:rsid w:val="00EB7B7F"/>
    <w:rsid w:val="00EB7D27"/>
    <w:rsid w:val="00EB7D38"/>
    <w:rsid w:val="00EB7E4F"/>
    <w:rsid w:val="00EB7FBF"/>
    <w:rsid w:val="00EC04DC"/>
    <w:rsid w:val="00EC1921"/>
    <w:rsid w:val="00EC1A73"/>
    <w:rsid w:val="00EC1D03"/>
    <w:rsid w:val="00EC26CB"/>
    <w:rsid w:val="00EC2A35"/>
    <w:rsid w:val="00EC3F13"/>
    <w:rsid w:val="00EC4BD6"/>
    <w:rsid w:val="00EC4FD0"/>
    <w:rsid w:val="00EC51DA"/>
    <w:rsid w:val="00EC52CE"/>
    <w:rsid w:val="00EC547B"/>
    <w:rsid w:val="00EC555B"/>
    <w:rsid w:val="00EC56FD"/>
    <w:rsid w:val="00EC5C73"/>
    <w:rsid w:val="00EC5F3F"/>
    <w:rsid w:val="00EC6071"/>
    <w:rsid w:val="00EC65B6"/>
    <w:rsid w:val="00EC74BF"/>
    <w:rsid w:val="00ED0265"/>
    <w:rsid w:val="00ED0743"/>
    <w:rsid w:val="00ED0822"/>
    <w:rsid w:val="00ED0BF9"/>
    <w:rsid w:val="00ED1015"/>
    <w:rsid w:val="00ED1652"/>
    <w:rsid w:val="00ED16EE"/>
    <w:rsid w:val="00ED23F5"/>
    <w:rsid w:val="00ED2812"/>
    <w:rsid w:val="00ED2C51"/>
    <w:rsid w:val="00ED3065"/>
    <w:rsid w:val="00ED30C9"/>
    <w:rsid w:val="00ED33AE"/>
    <w:rsid w:val="00ED34A8"/>
    <w:rsid w:val="00ED3A48"/>
    <w:rsid w:val="00ED3ECE"/>
    <w:rsid w:val="00ED3F48"/>
    <w:rsid w:val="00ED4B0B"/>
    <w:rsid w:val="00ED4BBD"/>
    <w:rsid w:val="00ED4F52"/>
    <w:rsid w:val="00ED516C"/>
    <w:rsid w:val="00ED540C"/>
    <w:rsid w:val="00ED557F"/>
    <w:rsid w:val="00ED5DFA"/>
    <w:rsid w:val="00ED5EEC"/>
    <w:rsid w:val="00ED62C6"/>
    <w:rsid w:val="00ED6935"/>
    <w:rsid w:val="00ED70A7"/>
    <w:rsid w:val="00ED70F9"/>
    <w:rsid w:val="00ED7102"/>
    <w:rsid w:val="00ED725E"/>
    <w:rsid w:val="00ED75F9"/>
    <w:rsid w:val="00ED7664"/>
    <w:rsid w:val="00ED7703"/>
    <w:rsid w:val="00ED77FB"/>
    <w:rsid w:val="00ED7BDE"/>
    <w:rsid w:val="00ED7ECD"/>
    <w:rsid w:val="00EE0060"/>
    <w:rsid w:val="00EE027F"/>
    <w:rsid w:val="00EE0844"/>
    <w:rsid w:val="00EE11BE"/>
    <w:rsid w:val="00EE19EE"/>
    <w:rsid w:val="00EE1B90"/>
    <w:rsid w:val="00EE1BB9"/>
    <w:rsid w:val="00EE1F29"/>
    <w:rsid w:val="00EE23CC"/>
    <w:rsid w:val="00EE2482"/>
    <w:rsid w:val="00EE24D6"/>
    <w:rsid w:val="00EE25FD"/>
    <w:rsid w:val="00EE292F"/>
    <w:rsid w:val="00EE2A39"/>
    <w:rsid w:val="00EE2E40"/>
    <w:rsid w:val="00EE2EA3"/>
    <w:rsid w:val="00EE2EAC"/>
    <w:rsid w:val="00EE30C7"/>
    <w:rsid w:val="00EE38A2"/>
    <w:rsid w:val="00EE46F3"/>
    <w:rsid w:val="00EE4DBC"/>
    <w:rsid w:val="00EE6477"/>
    <w:rsid w:val="00EE6694"/>
    <w:rsid w:val="00EE66D5"/>
    <w:rsid w:val="00EE6D43"/>
    <w:rsid w:val="00EE75BA"/>
    <w:rsid w:val="00EE779D"/>
    <w:rsid w:val="00EE7946"/>
    <w:rsid w:val="00EE7B1E"/>
    <w:rsid w:val="00EE7F44"/>
    <w:rsid w:val="00EE7FE5"/>
    <w:rsid w:val="00EF05C0"/>
    <w:rsid w:val="00EF10C8"/>
    <w:rsid w:val="00EF120E"/>
    <w:rsid w:val="00EF17A6"/>
    <w:rsid w:val="00EF1A84"/>
    <w:rsid w:val="00EF1C95"/>
    <w:rsid w:val="00EF1ED7"/>
    <w:rsid w:val="00EF27F9"/>
    <w:rsid w:val="00EF2B45"/>
    <w:rsid w:val="00EF3683"/>
    <w:rsid w:val="00EF3797"/>
    <w:rsid w:val="00EF3D46"/>
    <w:rsid w:val="00EF3DDD"/>
    <w:rsid w:val="00EF474D"/>
    <w:rsid w:val="00EF48ED"/>
    <w:rsid w:val="00EF4A1E"/>
    <w:rsid w:val="00EF5371"/>
    <w:rsid w:val="00EF546E"/>
    <w:rsid w:val="00EF5696"/>
    <w:rsid w:val="00EF58A7"/>
    <w:rsid w:val="00EF5938"/>
    <w:rsid w:val="00EF5BA7"/>
    <w:rsid w:val="00EF5FA2"/>
    <w:rsid w:val="00EF65FF"/>
    <w:rsid w:val="00EF67DB"/>
    <w:rsid w:val="00EF6B3E"/>
    <w:rsid w:val="00EF6E44"/>
    <w:rsid w:val="00EF7051"/>
    <w:rsid w:val="00EF7239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0EF7"/>
    <w:rsid w:val="00F01106"/>
    <w:rsid w:val="00F017BB"/>
    <w:rsid w:val="00F019AA"/>
    <w:rsid w:val="00F01BA6"/>
    <w:rsid w:val="00F0205C"/>
    <w:rsid w:val="00F0210F"/>
    <w:rsid w:val="00F021F4"/>
    <w:rsid w:val="00F0267D"/>
    <w:rsid w:val="00F02A81"/>
    <w:rsid w:val="00F0309F"/>
    <w:rsid w:val="00F03146"/>
    <w:rsid w:val="00F03739"/>
    <w:rsid w:val="00F03BDF"/>
    <w:rsid w:val="00F03D30"/>
    <w:rsid w:val="00F03DFE"/>
    <w:rsid w:val="00F042EF"/>
    <w:rsid w:val="00F043E5"/>
    <w:rsid w:val="00F044E4"/>
    <w:rsid w:val="00F0496F"/>
    <w:rsid w:val="00F04A60"/>
    <w:rsid w:val="00F04C77"/>
    <w:rsid w:val="00F04DA8"/>
    <w:rsid w:val="00F04FE7"/>
    <w:rsid w:val="00F05703"/>
    <w:rsid w:val="00F05DB7"/>
    <w:rsid w:val="00F063C3"/>
    <w:rsid w:val="00F063DB"/>
    <w:rsid w:val="00F06671"/>
    <w:rsid w:val="00F066B2"/>
    <w:rsid w:val="00F06714"/>
    <w:rsid w:val="00F07DDE"/>
    <w:rsid w:val="00F10496"/>
    <w:rsid w:val="00F104B2"/>
    <w:rsid w:val="00F10CD0"/>
    <w:rsid w:val="00F10F8C"/>
    <w:rsid w:val="00F10FDC"/>
    <w:rsid w:val="00F110FF"/>
    <w:rsid w:val="00F11101"/>
    <w:rsid w:val="00F1126A"/>
    <w:rsid w:val="00F1186C"/>
    <w:rsid w:val="00F11EBC"/>
    <w:rsid w:val="00F11ED5"/>
    <w:rsid w:val="00F127A4"/>
    <w:rsid w:val="00F12A08"/>
    <w:rsid w:val="00F12C80"/>
    <w:rsid w:val="00F13561"/>
    <w:rsid w:val="00F136F0"/>
    <w:rsid w:val="00F13C3C"/>
    <w:rsid w:val="00F13D8B"/>
    <w:rsid w:val="00F13E07"/>
    <w:rsid w:val="00F141C7"/>
    <w:rsid w:val="00F1420F"/>
    <w:rsid w:val="00F1439F"/>
    <w:rsid w:val="00F1574B"/>
    <w:rsid w:val="00F15B26"/>
    <w:rsid w:val="00F16016"/>
    <w:rsid w:val="00F165E1"/>
    <w:rsid w:val="00F16FED"/>
    <w:rsid w:val="00F17F3E"/>
    <w:rsid w:val="00F2055D"/>
    <w:rsid w:val="00F2059A"/>
    <w:rsid w:val="00F20CFE"/>
    <w:rsid w:val="00F20E37"/>
    <w:rsid w:val="00F20EB8"/>
    <w:rsid w:val="00F20F85"/>
    <w:rsid w:val="00F212C7"/>
    <w:rsid w:val="00F2165D"/>
    <w:rsid w:val="00F21E40"/>
    <w:rsid w:val="00F22386"/>
    <w:rsid w:val="00F2282B"/>
    <w:rsid w:val="00F22938"/>
    <w:rsid w:val="00F22967"/>
    <w:rsid w:val="00F22B8F"/>
    <w:rsid w:val="00F23109"/>
    <w:rsid w:val="00F2333E"/>
    <w:rsid w:val="00F237D0"/>
    <w:rsid w:val="00F23D73"/>
    <w:rsid w:val="00F2430B"/>
    <w:rsid w:val="00F24363"/>
    <w:rsid w:val="00F24582"/>
    <w:rsid w:val="00F245B4"/>
    <w:rsid w:val="00F2473E"/>
    <w:rsid w:val="00F2481A"/>
    <w:rsid w:val="00F24FC8"/>
    <w:rsid w:val="00F25821"/>
    <w:rsid w:val="00F25B48"/>
    <w:rsid w:val="00F25FAC"/>
    <w:rsid w:val="00F268A4"/>
    <w:rsid w:val="00F26FC6"/>
    <w:rsid w:val="00F27001"/>
    <w:rsid w:val="00F27286"/>
    <w:rsid w:val="00F27666"/>
    <w:rsid w:val="00F27847"/>
    <w:rsid w:val="00F27B76"/>
    <w:rsid w:val="00F3031D"/>
    <w:rsid w:val="00F3072E"/>
    <w:rsid w:val="00F3076D"/>
    <w:rsid w:val="00F312CD"/>
    <w:rsid w:val="00F31618"/>
    <w:rsid w:val="00F3193B"/>
    <w:rsid w:val="00F31DFD"/>
    <w:rsid w:val="00F31F09"/>
    <w:rsid w:val="00F32486"/>
    <w:rsid w:val="00F328CB"/>
    <w:rsid w:val="00F32A21"/>
    <w:rsid w:val="00F32BE1"/>
    <w:rsid w:val="00F32C4C"/>
    <w:rsid w:val="00F32EC5"/>
    <w:rsid w:val="00F33010"/>
    <w:rsid w:val="00F33042"/>
    <w:rsid w:val="00F33206"/>
    <w:rsid w:val="00F338C3"/>
    <w:rsid w:val="00F33AB6"/>
    <w:rsid w:val="00F33C46"/>
    <w:rsid w:val="00F33E97"/>
    <w:rsid w:val="00F33F98"/>
    <w:rsid w:val="00F34A6F"/>
    <w:rsid w:val="00F34B2D"/>
    <w:rsid w:val="00F34D13"/>
    <w:rsid w:val="00F35293"/>
    <w:rsid w:val="00F3537F"/>
    <w:rsid w:val="00F353E4"/>
    <w:rsid w:val="00F35805"/>
    <w:rsid w:val="00F35A31"/>
    <w:rsid w:val="00F35C07"/>
    <w:rsid w:val="00F3668D"/>
    <w:rsid w:val="00F36A60"/>
    <w:rsid w:val="00F36D01"/>
    <w:rsid w:val="00F37305"/>
    <w:rsid w:val="00F37423"/>
    <w:rsid w:val="00F376B2"/>
    <w:rsid w:val="00F377C9"/>
    <w:rsid w:val="00F40A05"/>
    <w:rsid w:val="00F412A9"/>
    <w:rsid w:val="00F418BC"/>
    <w:rsid w:val="00F4206D"/>
    <w:rsid w:val="00F42201"/>
    <w:rsid w:val="00F4291E"/>
    <w:rsid w:val="00F42CA4"/>
    <w:rsid w:val="00F42E9A"/>
    <w:rsid w:val="00F42F97"/>
    <w:rsid w:val="00F436FB"/>
    <w:rsid w:val="00F43838"/>
    <w:rsid w:val="00F43D3A"/>
    <w:rsid w:val="00F441DC"/>
    <w:rsid w:val="00F443AB"/>
    <w:rsid w:val="00F44C51"/>
    <w:rsid w:val="00F44DE6"/>
    <w:rsid w:val="00F44F97"/>
    <w:rsid w:val="00F4551E"/>
    <w:rsid w:val="00F45AB1"/>
    <w:rsid w:val="00F45BA5"/>
    <w:rsid w:val="00F45E48"/>
    <w:rsid w:val="00F45E96"/>
    <w:rsid w:val="00F466DE"/>
    <w:rsid w:val="00F46C1C"/>
    <w:rsid w:val="00F46F64"/>
    <w:rsid w:val="00F46FAC"/>
    <w:rsid w:val="00F47038"/>
    <w:rsid w:val="00F47130"/>
    <w:rsid w:val="00F47AB0"/>
    <w:rsid w:val="00F47B0C"/>
    <w:rsid w:val="00F5030C"/>
    <w:rsid w:val="00F5039A"/>
    <w:rsid w:val="00F50C16"/>
    <w:rsid w:val="00F514DF"/>
    <w:rsid w:val="00F51548"/>
    <w:rsid w:val="00F5198A"/>
    <w:rsid w:val="00F5198F"/>
    <w:rsid w:val="00F51A48"/>
    <w:rsid w:val="00F51C99"/>
    <w:rsid w:val="00F51DF2"/>
    <w:rsid w:val="00F51FD0"/>
    <w:rsid w:val="00F52A14"/>
    <w:rsid w:val="00F532B6"/>
    <w:rsid w:val="00F534E8"/>
    <w:rsid w:val="00F536D6"/>
    <w:rsid w:val="00F53D1C"/>
    <w:rsid w:val="00F54013"/>
    <w:rsid w:val="00F54319"/>
    <w:rsid w:val="00F54380"/>
    <w:rsid w:val="00F547A5"/>
    <w:rsid w:val="00F54996"/>
    <w:rsid w:val="00F54CB6"/>
    <w:rsid w:val="00F54F6E"/>
    <w:rsid w:val="00F552B5"/>
    <w:rsid w:val="00F5530A"/>
    <w:rsid w:val="00F55542"/>
    <w:rsid w:val="00F5567A"/>
    <w:rsid w:val="00F56326"/>
    <w:rsid w:val="00F56512"/>
    <w:rsid w:val="00F566AB"/>
    <w:rsid w:val="00F568C4"/>
    <w:rsid w:val="00F56A4B"/>
    <w:rsid w:val="00F56B0C"/>
    <w:rsid w:val="00F571DE"/>
    <w:rsid w:val="00F57BF7"/>
    <w:rsid w:val="00F57F4A"/>
    <w:rsid w:val="00F60185"/>
    <w:rsid w:val="00F6033E"/>
    <w:rsid w:val="00F606FF"/>
    <w:rsid w:val="00F609BE"/>
    <w:rsid w:val="00F60B37"/>
    <w:rsid w:val="00F60ED9"/>
    <w:rsid w:val="00F61084"/>
    <w:rsid w:val="00F6119B"/>
    <w:rsid w:val="00F6144C"/>
    <w:rsid w:val="00F614FD"/>
    <w:rsid w:val="00F6151D"/>
    <w:rsid w:val="00F616C7"/>
    <w:rsid w:val="00F617F5"/>
    <w:rsid w:val="00F61BE0"/>
    <w:rsid w:val="00F62667"/>
    <w:rsid w:val="00F62925"/>
    <w:rsid w:val="00F62BE6"/>
    <w:rsid w:val="00F62DBD"/>
    <w:rsid w:val="00F6349D"/>
    <w:rsid w:val="00F63705"/>
    <w:rsid w:val="00F63B4B"/>
    <w:rsid w:val="00F63F19"/>
    <w:rsid w:val="00F643EA"/>
    <w:rsid w:val="00F64795"/>
    <w:rsid w:val="00F65072"/>
    <w:rsid w:val="00F65548"/>
    <w:rsid w:val="00F65B30"/>
    <w:rsid w:val="00F65F4F"/>
    <w:rsid w:val="00F65F6D"/>
    <w:rsid w:val="00F660B5"/>
    <w:rsid w:val="00F6670F"/>
    <w:rsid w:val="00F66CF1"/>
    <w:rsid w:val="00F66D29"/>
    <w:rsid w:val="00F66EDE"/>
    <w:rsid w:val="00F67224"/>
    <w:rsid w:val="00F6778B"/>
    <w:rsid w:val="00F67A12"/>
    <w:rsid w:val="00F67AD3"/>
    <w:rsid w:val="00F67B34"/>
    <w:rsid w:val="00F67E52"/>
    <w:rsid w:val="00F67F9C"/>
    <w:rsid w:val="00F67FD3"/>
    <w:rsid w:val="00F70C46"/>
    <w:rsid w:val="00F70C68"/>
    <w:rsid w:val="00F71382"/>
    <w:rsid w:val="00F72183"/>
    <w:rsid w:val="00F722BC"/>
    <w:rsid w:val="00F725B4"/>
    <w:rsid w:val="00F7289A"/>
    <w:rsid w:val="00F73290"/>
    <w:rsid w:val="00F7335E"/>
    <w:rsid w:val="00F735C2"/>
    <w:rsid w:val="00F7382A"/>
    <w:rsid w:val="00F73E7C"/>
    <w:rsid w:val="00F742AC"/>
    <w:rsid w:val="00F74376"/>
    <w:rsid w:val="00F743A3"/>
    <w:rsid w:val="00F753F0"/>
    <w:rsid w:val="00F75837"/>
    <w:rsid w:val="00F765DD"/>
    <w:rsid w:val="00F76A87"/>
    <w:rsid w:val="00F76ABE"/>
    <w:rsid w:val="00F76BE4"/>
    <w:rsid w:val="00F771F2"/>
    <w:rsid w:val="00F7766F"/>
    <w:rsid w:val="00F77E44"/>
    <w:rsid w:val="00F806EF"/>
    <w:rsid w:val="00F8080A"/>
    <w:rsid w:val="00F81007"/>
    <w:rsid w:val="00F81309"/>
    <w:rsid w:val="00F81800"/>
    <w:rsid w:val="00F81EBA"/>
    <w:rsid w:val="00F82C08"/>
    <w:rsid w:val="00F8322F"/>
    <w:rsid w:val="00F83F14"/>
    <w:rsid w:val="00F842E5"/>
    <w:rsid w:val="00F84470"/>
    <w:rsid w:val="00F8485B"/>
    <w:rsid w:val="00F84CF3"/>
    <w:rsid w:val="00F853E9"/>
    <w:rsid w:val="00F858BA"/>
    <w:rsid w:val="00F85CA6"/>
    <w:rsid w:val="00F86A05"/>
    <w:rsid w:val="00F86A79"/>
    <w:rsid w:val="00F86BE2"/>
    <w:rsid w:val="00F86E1E"/>
    <w:rsid w:val="00F86E87"/>
    <w:rsid w:val="00F86FF6"/>
    <w:rsid w:val="00F87398"/>
    <w:rsid w:val="00F8746C"/>
    <w:rsid w:val="00F87547"/>
    <w:rsid w:val="00F875A9"/>
    <w:rsid w:val="00F87778"/>
    <w:rsid w:val="00F9098B"/>
    <w:rsid w:val="00F90BB4"/>
    <w:rsid w:val="00F915CD"/>
    <w:rsid w:val="00F9162E"/>
    <w:rsid w:val="00F916F6"/>
    <w:rsid w:val="00F91799"/>
    <w:rsid w:val="00F9204E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73E"/>
    <w:rsid w:val="00F93CD7"/>
    <w:rsid w:val="00F93E66"/>
    <w:rsid w:val="00F94D6D"/>
    <w:rsid w:val="00F95021"/>
    <w:rsid w:val="00F950C6"/>
    <w:rsid w:val="00F9532C"/>
    <w:rsid w:val="00F95415"/>
    <w:rsid w:val="00F954BB"/>
    <w:rsid w:val="00F95A92"/>
    <w:rsid w:val="00F95D40"/>
    <w:rsid w:val="00F95EF0"/>
    <w:rsid w:val="00F96472"/>
    <w:rsid w:val="00F96B90"/>
    <w:rsid w:val="00F96D20"/>
    <w:rsid w:val="00F96F3D"/>
    <w:rsid w:val="00F97313"/>
    <w:rsid w:val="00F97769"/>
    <w:rsid w:val="00F97AD9"/>
    <w:rsid w:val="00FA046E"/>
    <w:rsid w:val="00FA0758"/>
    <w:rsid w:val="00FA0D0F"/>
    <w:rsid w:val="00FA1343"/>
    <w:rsid w:val="00FA158C"/>
    <w:rsid w:val="00FA1A79"/>
    <w:rsid w:val="00FA1C3E"/>
    <w:rsid w:val="00FA1E26"/>
    <w:rsid w:val="00FA2261"/>
    <w:rsid w:val="00FA23A3"/>
    <w:rsid w:val="00FA2DEC"/>
    <w:rsid w:val="00FA3278"/>
    <w:rsid w:val="00FA37D2"/>
    <w:rsid w:val="00FA3999"/>
    <w:rsid w:val="00FA3DE1"/>
    <w:rsid w:val="00FA430A"/>
    <w:rsid w:val="00FA45C5"/>
    <w:rsid w:val="00FA497B"/>
    <w:rsid w:val="00FA4B58"/>
    <w:rsid w:val="00FA4BAB"/>
    <w:rsid w:val="00FA50A0"/>
    <w:rsid w:val="00FA55D5"/>
    <w:rsid w:val="00FA574C"/>
    <w:rsid w:val="00FA589E"/>
    <w:rsid w:val="00FA59A0"/>
    <w:rsid w:val="00FA5D20"/>
    <w:rsid w:val="00FA5EB3"/>
    <w:rsid w:val="00FA6192"/>
    <w:rsid w:val="00FA634F"/>
    <w:rsid w:val="00FA6472"/>
    <w:rsid w:val="00FA651B"/>
    <w:rsid w:val="00FA67BA"/>
    <w:rsid w:val="00FA6819"/>
    <w:rsid w:val="00FA6952"/>
    <w:rsid w:val="00FA6B4A"/>
    <w:rsid w:val="00FA7182"/>
    <w:rsid w:val="00FA72E6"/>
    <w:rsid w:val="00FA7842"/>
    <w:rsid w:val="00FA78C2"/>
    <w:rsid w:val="00FA7B92"/>
    <w:rsid w:val="00FB0226"/>
    <w:rsid w:val="00FB03F3"/>
    <w:rsid w:val="00FB0C60"/>
    <w:rsid w:val="00FB0D09"/>
    <w:rsid w:val="00FB11E1"/>
    <w:rsid w:val="00FB1687"/>
    <w:rsid w:val="00FB1E3A"/>
    <w:rsid w:val="00FB218B"/>
    <w:rsid w:val="00FB2B34"/>
    <w:rsid w:val="00FB2B5C"/>
    <w:rsid w:val="00FB382F"/>
    <w:rsid w:val="00FB3AED"/>
    <w:rsid w:val="00FB3CA5"/>
    <w:rsid w:val="00FB3DD9"/>
    <w:rsid w:val="00FB43BF"/>
    <w:rsid w:val="00FB43FE"/>
    <w:rsid w:val="00FB49DB"/>
    <w:rsid w:val="00FB5314"/>
    <w:rsid w:val="00FB53B8"/>
    <w:rsid w:val="00FB60CE"/>
    <w:rsid w:val="00FB6CD8"/>
    <w:rsid w:val="00FB7126"/>
    <w:rsid w:val="00FB7769"/>
    <w:rsid w:val="00FC0A49"/>
    <w:rsid w:val="00FC0E33"/>
    <w:rsid w:val="00FC1268"/>
    <w:rsid w:val="00FC142E"/>
    <w:rsid w:val="00FC172A"/>
    <w:rsid w:val="00FC19D7"/>
    <w:rsid w:val="00FC1B5F"/>
    <w:rsid w:val="00FC1C14"/>
    <w:rsid w:val="00FC2431"/>
    <w:rsid w:val="00FC2B9B"/>
    <w:rsid w:val="00FC2CC4"/>
    <w:rsid w:val="00FC33CF"/>
    <w:rsid w:val="00FC38ED"/>
    <w:rsid w:val="00FC3EAB"/>
    <w:rsid w:val="00FC4123"/>
    <w:rsid w:val="00FC420B"/>
    <w:rsid w:val="00FC42E2"/>
    <w:rsid w:val="00FC4457"/>
    <w:rsid w:val="00FC47A5"/>
    <w:rsid w:val="00FC47B9"/>
    <w:rsid w:val="00FC4DB9"/>
    <w:rsid w:val="00FC511A"/>
    <w:rsid w:val="00FC62CD"/>
    <w:rsid w:val="00FC62E0"/>
    <w:rsid w:val="00FC660A"/>
    <w:rsid w:val="00FC679D"/>
    <w:rsid w:val="00FC6C3C"/>
    <w:rsid w:val="00FC70CE"/>
    <w:rsid w:val="00FC7156"/>
    <w:rsid w:val="00FC729A"/>
    <w:rsid w:val="00FC756C"/>
    <w:rsid w:val="00FC7772"/>
    <w:rsid w:val="00FC782E"/>
    <w:rsid w:val="00FC7C6C"/>
    <w:rsid w:val="00FC7D81"/>
    <w:rsid w:val="00FC7DB0"/>
    <w:rsid w:val="00FC7F11"/>
    <w:rsid w:val="00FD01CD"/>
    <w:rsid w:val="00FD0759"/>
    <w:rsid w:val="00FD2439"/>
    <w:rsid w:val="00FD250E"/>
    <w:rsid w:val="00FD27A7"/>
    <w:rsid w:val="00FD2997"/>
    <w:rsid w:val="00FD2B6E"/>
    <w:rsid w:val="00FD306B"/>
    <w:rsid w:val="00FD3127"/>
    <w:rsid w:val="00FD32B7"/>
    <w:rsid w:val="00FD3527"/>
    <w:rsid w:val="00FD3935"/>
    <w:rsid w:val="00FD3A73"/>
    <w:rsid w:val="00FD3E2C"/>
    <w:rsid w:val="00FD42DF"/>
    <w:rsid w:val="00FD47C2"/>
    <w:rsid w:val="00FD4936"/>
    <w:rsid w:val="00FD5488"/>
    <w:rsid w:val="00FD5998"/>
    <w:rsid w:val="00FD73A6"/>
    <w:rsid w:val="00FD74AC"/>
    <w:rsid w:val="00FE0252"/>
    <w:rsid w:val="00FE08C3"/>
    <w:rsid w:val="00FE1140"/>
    <w:rsid w:val="00FE11B6"/>
    <w:rsid w:val="00FE12A6"/>
    <w:rsid w:val="00FE1406"/>
    <w:rsid w:val="00FE153A"/>
    <w:rsid w:val="00FE16DF"/>
    <w:rsid w:val="00FE1753"/>
    <w:rsid w:val="00FE1A68"/>
    <w:rsid w:val="00FE1DF9"/>
    <w:rsid w:val="00FE1F9A"/>
    <w:rsid w:val="00FE24C3"/>
    <w:rsid w:val="00FE253D"/>
    <w:rsid w:val="00FE28A9"/>
    <w:rsid w:val="00FE2D63"/>
    <w:rsid w:val="00FE2E0F"/>
    <w:rsid w:val="00FE2E88"/>
    <w:rsid w:val="00FE2EDE"/>
    <w:rsid w:val="00FE3327"/>
    <w:rsid w:val="00FE34AD"/>
    <w:rsid w:val="00FE36ED"/>
    <w:rsid w:val="00FE3854"/>
    <w:rsid w:val="00FE391D"/>
    <w:rsid w:val="00FE4057"/>
    <w:rsid w:val="00FE4558"/>
    <w:rsid w:val="00FE4AEC"/>
    <w:rsid w:val="00FE4EE1"/>
    <w:rsid w:val="00FE4FD1"/>
    <w:rsid w:val="00FE506A"/>
    <w:rsid w:val="00FE50F5"/>
    <w:rsid w:val="00FE53B3"/>
    <w:rsid w:val="00FE53D6"/>
    <w:rsid w:val="00FE5A5A"/>
    <w:rsid w:val="00FE5D4E"/>
    <w:rsid w:val="00FE621D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83D"/>
    <w:rsid w:val="00FF0A92"/>
    <w:rsid w:val="00FF0AB8"/>
    <w:rsid w:val="00FF0BB9"/>
    <w:rsid w:val="00FF0E2A"/>
    <w:rsid w:val="00FF0F97"/>
    <w:rsid w:val="00FF1A74"/>
    <w:rsid w:val="00FF2A72"/>
    <w:rsid w:val="00FF2D80"/>
    <w:rsid w:val="00FF2E62"/>
    <w:rsid w:val="00FF30EC"/>
    <w:rsid w:val="00FF347C"/>
    <w:rsid w:val="00FF355B"/>
    <w:rsid w:val="00FF3957"/>
    <w:rsid w:val="00FF397C"/>
    <w:rsid w:val="00FF3A98"/>
    <w:rsid w:val="00FF3ECD"/>
    <w:rsid w:val="00FF43FB"/>
    <w:rsid w:val="00FF4966"/>
    <w:rsid w:val="00FF4993"/>
    <w:rsid w:val="00FF61AE"/>
    <w:rsid w:val="00FF62FC"/>
    <w:rsid w:val="00FF6A1D"/>
    <w:rsid w:val="00FF6A2C"/>
    <w:rsid w:val="00FF6E62"/>
    <w:rsid w:val="00FF753D"/>
    <w:rsid w:val="00FF763C"/>
    <w:rsid w:val="00FF7788"/>
    <w:rsid w:val="00FF780A"/>
    <w:rsid w:val="00FF7838"/>
    <w:rsid w:val="00FF7C7D"/>
    <w:rsid w:val="00FF7D2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26D5991"/>
  <w15:docId w15:val="{60487FD5-B011-49CE-A9C9-CBF45A97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semiHidden="1" w:uiPriority="39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6A"/>
    <w:rPr>
      <w:sz w:val="24"/>
      <w:szCs w:val="24"/>
    </w:rPr>
  </w:style>
  <w:style w:type="paragraph" w:styleId="Nagwek1">
    <w:name w:val="heading 1"/>
    <w:aliases w:val="Topic Heading 1,- I,II,III,H1,Part,Chapter Heading,Level 1,Nag1,l1,h1,Znak5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aliases w:val="H2,2,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Znak5 Znak"/>
    <w:link w:val="Nagwek1"/>
    <w:uiPriority w:val="99"/>
    <w:locked/>
    <w:rsid w:val="00367B66"/>
    <w:rPr>
      <w:rFonts w:ascii="Arial" w:hAnsi="Arial"/>
      <w:b/>
      <w:kern w:val="32"/>
      <w:sz w:val="32"/>
      <w:lang w:val="pl-PL" w:eastAsia="pl-PL"/>
    </w:rPr>
  </w:style>
  <w:style w:type="character" w:customStyle="1" w:styleId="Nagwek2Znak">
    <w:name w:val="Nagłówek 2 Znak"/>
    <w:aliases w:val="H2 Znak,2 Znak,Znak4 Znak"/>
    <w:link w:val="Nagwek2"/>
    <w:uiPriority w:val="99"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F44C51"/>
    <w:rPr>
      <w:rFonts w:ascii="Arial" w:hAnsi="Arial"/>
      <w:sz w:val="22"/>
    </w:rPr>
  </w:style>
  <w:style w:type="paragraph" w:styleId="Tekstpodstawowy">
    <w:name w:val="Body Text"/>
    <w:aliases w:val="(F2),ändrad,Tekst podstawowy Znak,LOAN,body text,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BodyTextChar">
    <w:name w:val="Body Text Char"/>
    <w:aliases w:val="(F2) Char,ändrad Char,Tekst podstawowy Znak Char,LOAN Char,body text Char,Znak2 Char,Tekst wcięty 2 st Char,b Char,Tekst wci Char,ęty 2 st Char,Tekst wciety 2 st Char,ety 2 st Char,LOAN Znak Znak Char"/>
    <w:uiPriority w:val="99"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aliases w:val="(F2) Znak,ändrad Znak,Tekst podstawowy Znak Znak,LOAN Znak,body text Znak,Znak2 Znak,Tekst wcięty 2 st Znak,b Znak,Tekst wci Znak,ęty 2 st Znak,Tekst wciety 2 st Znak,ety 2 st Znak,LOAN Znak Znak Znak"/>
    <w:link w:val="Tekstpodstawowy"/>
    <w:uiPriority w:val="99"/>
    <w:locked/>
    <w:rsid w:val="00AE0F05"/>
    <w:rPr>
      <w:sz w:val="24"/>
      <w:lang w:val="pl-PL" w:eastAsia="pl-PL"/>
    </w:rPr>
  </w:style>
  <w:style w:type="paragraph" w:customStyle="1" w:styleId="Footer2">
    <w:name w:val="Footer2"/>
    <w:uiPriority w:val="99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lang w:val="pl-PL" w:eastAsia="pl-PL"/>
    </w:rPr>
  </w:style>
  <w:style w:type="character" w:styleId="Hipercze">
    <w:name w:val="Hyperlink"/>
    <w:uiPriority w:val="99"/>
    <w:rsid w:val="00703D32"/>
    <w:rPr>
      <w:rFonts w:cs="Times New Roman"/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uiPriority w:val="99"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rsid w:val="00C857B1"/>
    <w:rPr>
      <w:rFonts w:cs="Times New Roman"/>
    </w:rPr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Znak3 Znak"/>
    <w:link w:val="Nagwek"/>
    <w:uiPriority w:val="99"/>
    <w:locked/>
    <w:rsid w:val="00367B66"/>
    <w:rPr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lang w:val="pl-PL" w:eastAsia="pl-PL"/>
    </w:rPr>
  </w:style>
  <w:style w:type="paragraph" w:customStyle="1" w:styleId="ZnakZnakZnakZnakZnak">
    <w:name w:val="Znak Znak Znak Znak Znak"/>
    <w:basedOn w:val="Normalny"/>
    <w:uiPriority w:val="99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uiPriority w:val="99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lang w:val="pl-PL" w:eastAsia="pl-PL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5C2FF7"/>
    <w:rPr>
      <w:color w:val="000000"/>
      <w:sz w:val="24"/>
      <w:lang w:val="pl-PL"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367B66"/>
    <w:rPr>
      <w:lang w:val="pl-PL" w:eastAsia="pl-PL"/>
    </w:rPr>
  </w:style>
  <w:style w:type="character" w:styleId="Odwoanieprzypisudolnego">
    <w:name w:val="footnote reference"/>
    <w:uiPriority w:val="99"/>
    <w:rsid w:val="00504698"/>
    <w:rPr>
      <w:rFonts w:cs="Times New Roman"/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Znak1,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Znak1 Znak, Znak1 Znak"/>
    <w:link w:val="Tekstkomentarza"/>
    <w:uiPriority w:val="99"/>
    <w:locked/>
    <w:rsid w:val="008730F9"/>
    <w:rPr>
      <w:rFonts w:cs="Times New Roman"/>
    </w:rPr>
  </w:style>
  <w:style w:type="paragraph" w:customStyle="1" w:styleId="POBheading2">
    <w:name w:val="POBheading 2"/>
    <w:basedOn w:val="Nagwek2"/>
    <w:uiPriority w:val="99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Znak11 Char"/>
    <w:uiPriority w:val="99"/>
    <w:semiHidden/>
    <w:rsid w:val="008B6054"/>
    <w:rPr>
      <w:sz w:val="16"/>
      <w:szCs w:val="16"/>
    </w:rPr>
  </w:style>
  <w:style w:type="character" w:customStyle="1" w:styleId="Tekstpodstawowy3Znak">
    <w:name w:val="Tekst podstawowy 3 Znak"/>
    <w:aliases w:val="Znak11 Znak"/>
    <w:link w:val="Tekstpodstawowy3"/>
    <w:uiPriority w:val="99"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aliases w:val="Stopka Znak Znak Znak Znak"/>
    <w:uiPriority w:val="99"/>
    <w:semiHidden/>
    <w:rsid w:val="00931A53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rsid w:val="00123891"/>
    <w:pPr>
      <w:numPr>
        <w:numId w:val="4"/>
      </w:numPr>
    </w:pPr>
  </w:style>
  <w:style w:type="paragraph" w:styleId="Tekstdymka">
    <w:name w:val="Balloon Text"/>
    <w:aliases w:val="Znak6"/>
    <w:basedOn w:val="Normalny"/>
    <w:link w:val="TekstdymkaZnak"/>
    <w:uiPriority w:val="99"/>
    <w:rsid w:val="008730F9"/>
    <w:rPr>
      <w:rFonts w:ascii="Tahoma" w:hAnsi="Tahoma"/>
      <w:sz w:val="16"/>
      <w:szCs w:val="16"/>
    </w:rPr>
  </w:style>
  <w:style w:type="character" w:customStyle="1" w:styleId="BalloonTextChar">
    <w:name w:val="Balloon Text Char"/>
    <w:aliases w:val="Znak6 Char"/>
    <w:uiPriority w:val="99"/>
    <w:semiHidden/>
    <w:rsid w:val="008B6054"/>
    <w:rPr>
      <w:sz w:val="0"/>
      <w:szCs w:val="0"/>
    </w:rPr>
  </w:style>
  <w:style w:type="character" w:customStyle="1" w:styleId="TekstdymkaZnak">
    <w:name w:val="Tekst dymka Znak"/>
    <w:aliases w:val="Znak6 Znak"/>
    <w:link w:val="Tekstdymka"/>
    <w:uiPriority w:val="99"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rsid w:val="008730F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730F9"/>
    <w:rPr>
      <w:rFonts w:cs="Times New Roman"/>
      <w:b/>
    </w:rPr>
  </w:style>
  <w:style w:type="paragraph" w:customStyle="1" w:styleId="podparagraf">
    <w:name w:val="podparagraf"/>
    <w:basedOn w:val="Normalny"/>
    <w:uiPriority w:val="99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uiPriority w:val="99"/>
    <w:rsid w:val="005C2FF7"/>
    <w:pPr>
      <w:numPr>
        <w:numId w:val="5"/>
      </w:numPr>
    </w:pPr>
  </w:style>
  <w:style w:type="paragraph" w:customStyle="1" w:styleId="Poziom3">
    <w:name w:val="Poziom 3"/>
    <w:basedOn w:val="Normalny"/>
    <w:uiPriority w:val="99"/>
    <w:rsid w:val="005C2FF7"/>
    <w:pPr>
      <w:numPr>
        <w:ilvl w:val="2"/>
        <w:numId w:val="5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367B66"/>
    <w:rPr>
      <w:rFonts w:ascii="Tahoma" w:hAnsi="Tahoma"/>
      <w:lang w:val="pl-PL" w:eastAsia="pl-PL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uiPriority w:val="99"/>
    <w:rsid w:val="002E5D5D"/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uiPriority w:val="99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/>
      <w:lang w:val="pl-PL" w:eastAsia="pl-PL"/>
    </w:rPr>
  </w:style>
  <w:style w:type="paragraph" w:customStyle="1" w:styleId="Nagwek2TopicHeading">
    <w:name w:val="Nagłówek 2.Topic Heading"/>
    <w:basedOn w:val="Normalny"/>
    <w:next w:val="Normalny"/>
    <w:uiPriority w:val="99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rsid w:val="004D2579"/>
    <w:pPr>
      <w:tabs>
        <w:tab w:val="num" w:pos="1440"/>
        <w:tab w:val="num" w:pos="2880"/>
      </w:tabs>
      <w:ind w:left="2880" w:hanging="360"/>
    </w:pPr>
    <w:rPr>
      <w:szCs w:val="20"/>
    </w:rPr>
  </w:style>
  <w:style w:type="character" w:styleId="UyteHipercze">
    <w:name w:val="FollowedHyperlink"/>
    <w:uiPriority w:val="99"/>
    <w:rsid w:val="004D2579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4"/>
      <w:lang w:val="pl-PL" w:eastAsia="pl-PL"/>
    </w:rPr>
  </w:style>
  <w:style w:type="paragraph" w:customStyle="1" w:styleId="Ofertanagwek1">
    <w:name w:val="Oferta_nagłówek1"/>
    <w:basedOn w:val="Normalny"/>
    <w:autoRedefine/>
    <w:uiPriority w:val="99"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rsid w:val="004D2579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rsid w:val="004D2579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uiPriority w:val="99"/>
    <w:rsid w:val="004D2579"/>
    <w:rPr>
      <w:strike/>
      <w:color w:val="FF0000"/>
    </w:rPr>
  </w:style>
  <w:style w:type="paragraph" w:customStyle="1" w:styleId="ParagrafPunkt1">
    <w:name w:val="Paragraf Punkt 1"/>
    <w:basedOn w:val="Normalny"/>
    <w:uiPriority w:val="99"/>
    <w:rsid w:val="004D2579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rsid w:val="004D2579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rsid w:val="004D2579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uiPriority w:val="99"/>
    <w:rsid w:val="004D2579"/>
    <w:pPr>
      <w:widowControl w:val="0"/>
      <w:numPr>
        <w:numId w:val="11"/>
      </w:numPr>
      <w:spacing w:after="120"/>
    </w:pPr>
    <w:rPr>
      <w:szCs w:val="20"/>
    </w:rPr>
  </w:style>
  <w:style w:type="paragraph" w:customStyle="1" w:styleId="Preambula">
    <w:name w:val="Preambula"/>
    <w:basedOn w:val="Tekstpodstawowy"/>
    <w:uiPriority w:val="99"/>
    <w:rsid w:val="004D2579"/>
    <w:pPr>
      <w:widowControl w:val="0"/>
    </w:pPr>
    <w:rPr>
      <w:szCs w:val="20"/>
    </w:rPr>
  </w:style>
  <w:style w:type="paragraph" w:customStyle="1" w:styleId="Text">
    <w:name w:val="Text"/>
    <w:basedOn w:val="Normalny"/>
    <w:uiPriority w:val="99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uiPriority w:val="99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rsid w:val="004D2579"/>
    <w:pPr>
      <w:numPr>
        <w:ilvl w:val="2"/>
        <w:numId w:val="11"/>
      </w:numPr>
    </w:pPr>
  </w:style>
  <w:style w:type="paragraph" w:customStyle="1" w:styleId="PN">
    <w:name w:val="PN"/>
    <w:uiPriority w:val="99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rsid w:val="004D2579"/>
    <w:rPr>
      <w:sz w:val="20"/>
    </w:rPr>
  </w:style>
  <w:style w:type="paragraph" w:customStyle="1" w:styleId="font5">
    <w:name w:val="font5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uiPriority w:val="99"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4D2579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rsid w:val="004D2579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uiPriority w:val="99"/>
    <w:rsid w:val="004D2579"/>
    <w:pPr>
      <w:ind w:left="1132" w:hanging="283"/>
    </w:pPr>
  </w:style>
  <w:style w:type="paragraph" w:customStyle="1" w:styleId="TableSmall">
    <w:name w:val="Table_Small"/>
    <w:basedOn w:val="Normalny"/>
    <w:uiPriority w:val="99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rsid w:val="004D2579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rsid w:val="004D2579"/>
    <w:pPr>
      <w:numPr>
        <w:numId w:val="15"/>
      </w:numPr>
    </w:pPr>
  </w:style>
  <w:style w:type="character" w:customStyle="1" w:styleId="cpvdrzewo5">
    <w:name w:val="cpv_drzewo_5"/>
    <w:uiPriority w:val="99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rsid w:val="00651AB3"/>
  </w:style>
  <w:style w:type="paragraph" w:customStyle="1" w:styleId="StyleTrebuchetMS11ptCustomColorRGB186">
    <w:name w:val="Style Trebuchet MS 11 pt Custom Color(RGB(186"/>
    <w:aliases w:val="10,35)) Left:  -6...."/>
    <w:basedOn w:val="Normalny"/>
    <w:uiPriority w:val="99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rsid w:val="00070AB4"/>
    <w:rPr>
      <w:lang w:val="en-US" w:eastAsia="en-US"/>
    </w:rPr>
  </w:style>
  <w:style w:type="paragraph" w:customStyle="1" w:styleId="Footer1">
    <w:name w:val="Footer1"/>
    <w:uiPriority w:val="99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7633"/>
    <w:rPr>
      <w:rFonts w:cs="Times New Roman"/>
    </w:rPr>
  </w:style>
  <w:style w:type="character" w:styleId="Odwoanieprzypisukocowego">
    <w:name w:val="endnote reference"/>
    <w:uiPriority w:val="99"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paragraph" w:customStyle="1" w:styleId="1">
    <w:name w:val="1"/>
    <w:basedOn w:val="Normalny"/>
    <w:next w:val="Tekstprzypisudolnego"/>
    <w:uiPriority w:val="99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/>
      <w:b/>
      <w:i/>
      <w:sz w:val="28"/>
      <w:lang w:val="pl-PL" w:eastAsia="pl-PL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uiPriority w:val="99"/>
    <w:rsid w:val="004B6DFC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uiPriority w:val="99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uiPriority w:val="99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uiPriority w:val="99"/>
    <w:rsid w:val="004B6DFC"/>
    <w:pPr>
      <w:widowControl w:val="0"/>
      <w:numPr>
        <w:numId w:val="17"/>
      </w:numPr>
      <w:tabs>
        <w:tab w:val="clear" w:pos="1481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4B6DFC"/>
  </w:style>
  <w:style w:type="paragraph" w:customStyle="1" w:styleId="1Paragraf">
    <w:name w:val="1 Paragraf"/>
    <w:basedOn w:val="Normalny"/>
    <w:next w:val="Normalny"/>
    <w:uiPriority w:val="99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rsid w:val="004B6DFC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uiPriority w:val="99"/>
    <w:rsid w:val="004B6DFC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rsid w:val="004B6DFC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rsid w:val="004B6DFC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uiPriority w:val="99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uiPriority w:val="99"/>
    <w:rsid w:val="004B6DFC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uiPriority w:val="99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rsid w:val="004B6DFC"/>
    <w:pPr>
      <w:numPr>
        <w:numId w:val="22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uiPriority w:val="99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rsid w:val="004B6DFC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rsid w:val="004B6DFC"/>
    <w:pPr>
      <w:keepNext/>
      <w:spacing w:after="0" w:line="240" w:lineRule="auto"/>
      <w:ind w:left="230"/>
    </w:pPr>
    <w:rPr>
      <w:rFonts w:ascii="ITCCenturyBookT" w:hAnsi="ITCCenturyBookT"/>
      <w:b/>
      <w:noProof/>
      <w:sz w:val="40"/>
      <w:lang w:eastAsia="pl-PL"/>
    </w:rPr>
  </w:style>
  <w:style w:type="paragraph" w:customStyle="1" w:styleId="Address">
    <w:name w:val="Address"/>
    <w:uiPriority w:val="99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uiPriority w:val="99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rsid w:val="004B6DFC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rsid w:val="004B6DFC"/>
    <w:pPr>
      <w:keepNext/>
      <w:spacing w:after="0" w:line="240" w:lineRule="auto"/>
      <w:jc w:val="center"/>
    </w:pPr>
    <w:rPr>
      <w:rFonts w:ascii="Futura Hv" w:hAnsi="Futura Hv"/>
      <w:noProof/>
      <w:color w:val="FFFFFF"/>
      <w:sz w:val="24"/>
      <w:lang w:val="pl-PL"/>
    </w:rPr>
  </w:style>
  <w:style w:type="paragraph" w:customStyle="1" w:styleId="boxtext">
    <w:name w:val="box text"/>
    <w:uiPriority w:val="99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uiPriority w:val="99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rsid w:val="004B6DFC"/>
    <w:pPr>
      <w:ind w:left="567"/>
    </w:pPr>
  </w:style>
  <w:style w:type="paragraph" w:customStyle="1" w:styleId="odp1">
    <w:name w:val="odp1"/>
    <w:basedOn w:val="Normalny"/>
    <w:uiPriority w:val="99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uiPriority w:val="99"/>
    <w:rsid w:val="004B6DFC"/>
    <w:rPr>
      <w:color w:val="0000FF"/>
    </w:rPr>
  </w:style>
  <w:style w:type="paragraph" w:customStyle="1" w:styleId="body3">
    <w:name w:val="body 3"/>
    <w:basedOn w:val="body2"/>
    <w:uiPriority w:val="99"/>
    <w:rsid w:val="004B6DFC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uiPriority w:val="99"/>
    <w:rsid w:val="004B6DFC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rsid w:val="004B6DFC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rsid w:val="004B6DFC"/>
    <w:pPr>
      <w:keepNext/>
      <w:numPr>
        <w:numId w:val="32"/>
      </w:numPr>
      <w:spacing w:before="240" w:after="60" w:line="240" w:lineRule="auto"/>
      <w:jc w:val="both"/>
    </w:pPr>
    <w:rPr>
      <w:rFonts w:ascii="Times New Roman" w:hAnsi="Times New Roman"/>
      <w:kern w:val="3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rsid w:val="004B6DFC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uiPriority w:val="99"/>
    <w:locked/>
    <w:rsid w:val="004B6DFC"/>
    <w:rPr>
      <w:rFonts w:ascii="Arial" w:hAnsi="Arial"/>
    </w:rPr>
  </w:style>
  <w:style w:type="paragraph" w:customStyle="1" w:styleId="Umowa">
    <w:name w:val="Umowa"/>
    <w:basedOn w:val="Normalny"/>
    <w:uiPriority w:val="99"/>
    <w:rsid w:val="004B6DFC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uiPriority w:val="99"/>
    <w:rsid w:val="004B6DFC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keepNext/>
      <w:numPr>
        <w:numId w:val="37"/>
      </w:numPr>
      <w:spacing w:after="0" w:line="240" w:lineRule="auto"/>
      <w:jc w:val="both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uiPriority w:val="99"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uiPriority w:val="99"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rsid w:val="004B6DFC"/>
    <w:rPr>
      <w:color w:val="808080"/>
    </w:r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character" w:customStyle="1" w:styleId="Teksttreci">
    <w:name w:val="Tekst treści_"/>
    <w:link w:val="Teksttreci0"/>
    <w:uiPriority w:val="99"/>
    <w:locked/>
    <w:rsid w:val="00CA4FE1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uiPriority w:val="99"/>
    <w:locked/>
    <w:rsid w:val="00166B1B"/>
    <w:rPr>
      <w:sz w:val="24"/>
    </w:rPr>
  </w:style>
  <w:style w:type="paragraph" w:customStyle="1" w:styleId="Listawypunktowana">
    <w:name w:val="Lista wypunktowana"/>
    <w:basedOn w:val="Normalny"/>
    <w:uiPriority w:val="99"/>
    <w:rsid w:val="0016531D"/>
    <w:pPr>
      <w:tabs>
        <w:tab w:val="num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uiPriority w:val="99"/>
    <w:rsid w:val="001064EB"/>
    <w:rPr>
      <w:rFonts w:ascii="Times New Roman" w:hAnsi="Times New Roman"/>
      <w:sz w:val="20"/>
      <w:lang w:eastAsia="pl-PL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1B7E52"/>
    <w:rPr>
      <w:rFonts w:ascii="Calibri" w:hAnsi="Calibri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aliases w:val="Tekst podstawowy 2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locked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locked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locked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locked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locked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locked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link w:val="Styl10"/>
    <w:uiPriority w:val="99"/>
    <w:locked/>
    <w:rsid w:val="00B54CE0"/>
    <w:rPr>
      <w:color w:val="000000"/>
      <w:sz w:val="24"/>
      <w:szCs w:val="24"/>
    </w:rPr>
  </w:style>
  <w:style w:type="paragraph" w:customStyle="1" w:styleId="Styl4">
    <w:name w:val="Styl4"/>
    <w:basedOn w:val="Nagwek3"/>
    <w:link w:val="Styl4Znak"/>
    <w:uiPriority w:val="99"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rsid w:val="00B54CE0"/>
    <w:rPr>
      <w:rFonts w:ascii="Arial" w:hAnsi="Arial"/>
      <w:b/>
      <w:kern w:val="3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styleId="Uwydatnienie">
    <w:name w:val="Emphasis"/>
    <w:uiPriority w:val="20"/>
    <w:qFormat/>
    <w:rsid w:val="00B54CE0"/>
    <w:rPr>
      <w:rFonts w:cs="Times New Roman"/>
      <w:i/>
    </w:rPr>
  </w:style>
  <w:style w:type="table" w:customStyle="1" w:styleId="Tabela-Siatka1">
    <w:name w:val="Tabela - Siatka1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490426FA1F417B964E942E3A6CE9DE">
    <w:name w:val="CE490426FA1F417B964E942E3A6CE9DE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B54CE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uiPriority w:val="99"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uiPriority w:val="99"/>
    <w:locked/>
    <w:rsid w:val="00B54CE0"/>
    <w:rPr>
      <w:sz w:val="24"/>
    </w:rPr>
  </w:style>
  <w:style w:type="paragraph" w:customStyle="1" w:styleId="SIWZ11">
    <w:name w:val="SIWZ1.1."/>
    <w:basedOn w:val="Normalny"/>
    <w:link w:val="SIWZ11Znak"/>
    <w:uiPriority w:val="99"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uiPriority w:val="99"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rsid w:val="00B54CE0"/>
  </w:style>
  <w:style w:type="paragraph" w:customStyle="1" w:styleId="Stopka2">
    <w:name w:val="Stopka2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TextChar">
    <w:name w:val="H1 Text Char"/>
    <w:link w:val="H1Text"/>
    <w:uiPriority w:val="99"/>
    <w:locked/>
    <w:rsid w:val="00B54CE0"/>
    <w:rPr>
      <w:rFonts w:ascii="Arial" w:hAnsi="Arial"/>
      <w:sz w:val="24"/>
    </w:rPr>
  </w:style>
  <w:style w:type="paragraph" w:customStyle="1" w:styleId="H2ListBullet">
    <w:name w:val="H2 List Bullet"/>
    <w:basedOn w:val="Normalny"/>
    <w:uiPriority w:val="99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uiPriority w:val="99"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locked/>
    <w:rsid w:val="00B54CE0"/>
    <w:rPr>
      <w:rFonts w:ascii="Arial" w:hAnsi="Arial"/>
      <w:b/>
      <w:kern w:val="32"/>
      <w:sz w:val="32"/>
      <w:lang w:val="pl-PL" w:eastAsia="pl-PL"/>
    </w:rPr>
  </w:style>
  <w:style w:type="character" w:customStyle="1" w:styleId="ZnakZnak21">
    <w:name w:val="Znak Znak21"/>
    <w:uiPriority w:val="99"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rsid w:val="00B54CE0"/>
    <w:rPr>
      <w:b/>
      <w:i/>
      <w:sz w:val="28"/>
      <w:lang w:val="pl-PL" w:eastAsia="pl-PL"/>
    </w:rPr>
  </w:style>
  <w:style w:type="paragraph" w:customStyle="1" w:styleId="ZnakZnak1Znak">
    <w:name w:val="Znak Znak1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uiPriority w:val="99"/>
    <w:rsid w:val="00B54CE0"/>
    <w:rPr>
      <w:rFonts w:eastAsia="Times New Roman"/>
      <w:b/>
      <w:kern w:val="32"/>
      <w:sz w:val="32"/>
      <w:lang w:eastAsia="pl-PL"/>
    </w:rPr>
  </w:style>
  <w:style w:type="paragraph" w:customStyle="1" w:styleId="xl88">
    <w:name w:val="xl8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uiPriority w:val="99"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uiPriority w:val="99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character" w:customStyle="1" w:styleId="print">
    <w:name w:val="print"/>
    <w:uiPriority w:val="99"/>
    <w:rsid w:val="00B54CE0"/>
  </w:style>
  <w:style w:type="character" w:customStyle="1" w:styleId="WW8Num1z0">
    <w:name w:val="WW8Num1z0"/>
    <w:uiPriority w:val="99"/>
    <w:rsid w:val="00B54CE0"/>
  </w:style>
  <w:style w:type="character" w:customStyle="1" w:styleId="WW8Num5z0">
    <w:name w:val="WW8Num5z0"/>
    <w:uiPriority w:val="99"/>
    <w:rsid w:val="00B54CE0"/>
    <w:rPr>
      <w:rFonts w:ascii="Symbol" w:hAnsi="Symbol"/>
    </w:rPr>
  </w:style>
  <w:style w:type="character" w:customStyle="1" w:styleId="WW8Num5z1">
    <w:name w:val="WW8Num5z1"/>
    <w:uiPriority w:val="99"/>
    <w:rsid w:val="00B54CE0"/>
    <w:rPr>
      <w:rFonts w:ascii="Courier New" w:hAnsi="Courier New"/>
    </w:rPr>
  </w:style>
  <w:style w:type="character" w:customStyle="1" w:styleId="WW8Num5z2">
    <w:name w:val="WW8Num5z2"/>
    <w:uiPriority w:val="99"/>
    <w:rsid w:val="00B54CE0"/>
    <w:rPr>
      <w:rFonts w:ascii="Wingdings" w:hAnsi="Wingdings"/>
    </w:rPr>
  </w:style>
  <w:style w:type="character" w:customStyle="1" w:styleId="WW8Num6z0">
    <w:name w:val="WW8Num6z0"/>
    <w:uiPriority w:val="99"/>
    <w:rsid w:val="00B54CE0"/>
    <w:rPr>
      <w:b/>
      <w:sz w:val="24"/>
    </w:rPr>
  </w:style>
  <w:style w:type="character" w:customStyle="1" w:styleId="WW8Num7z0">
    <w:name w:val="WW8Num7z0"/>
    <w:uiPriority w:val="99"/>
    <w:rsid w:val="00B54CE0"/>
    <w:rPr>
      <w:rFonts w:ascii="Symbol" w:hAnsi="Symbol"/>
    </w:rPr>
  </w:style>
  <w:style w:type="character" w:customStyle="1" w:styleId="WW8Num7z1">
    <w:name w:val="WW8Num7z1"/>
    <w:uiPriority w:val="99"/>
    <w:rsid w:val="00B54CE0"/>
    <w:rPr>
      <w:rFonts w:ascii="Courier New" w:hAnsi="Courier New"/>
    </w:rPr>
  </w:style>
  <w:style w:type="character" w:customStyle="1" w:styleId="WW8Num7z2">
    <w:name w:val="WW8Num7z2"/>
    <w:uiPriority w:val="99"/>
    <w:rsid w:val="00B54CE0"/>
    <w:rPr>
      <w:rFonts w:ascii="Wingdings" w:hAnsi="Wingdings"/>
    </w:rPr>
  </w:style>
  <w:style w:type="character" w:customStyle="1" w:styleId="WW8Num9z0">
    <w:name w:val="WW8Num9z0"/>
    <w:uiPriority w:val="99"/>
    <w:rsid w:val="00B54CE0"/>
    <w:rPr>
      <w:b/>
      <w:sz w:val="24"/>
    </w:rPr>
  </w:style>
  <w:style w:type="character" w:customStyle="1" w:styleId="WW8Num12z0">
    <w:name w:val="WW8Num12z0"/>
    <w:uiPriority w:val="99"/>
    <w:rsid w:val="00B54CE0"/>
    <w:rPr>
      <w:b/>
      <w:sz w:val="24"/>
    </w:rPr>
  </w:style>
  <w:style w:type="character" w:customStyle="1" w:styleId="WW8Num13z1">
    <w:name w:val="WW8Num13z1"/>
    <w:uiPriority w:val="99"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rsid w:val="00B54CE0"/>
    <w:rPr>
      <w:b/>
      <w:sz w:val="24"/>
    </w:rPr>
  </w:style>
  <w:style w:type="character" w:customStyle="1" w:styleId="WW8Num15z0">
    <w:name w:val="WW8Num15z0"/>
    <w:uiPriority w:val="99"/>
    <w:rsid w:val="00B54CE0"/>
  </w:style>
  <w:style w:type="character" w:customStyle="1" w:styleId="WW8Num17z1">
    <w:name w:val="WW8Num17z1"/>
    <w:uiPriority w:val="99"/>
    <w:rsid w:val="00B54CE0"/>
    <w:rPr>
      <w:sz w:val="24"/>
    </w:rPr>
  </w:style>
  <w:style w:type="character" w:customStyle="1" w:styleId="WW8Num18z0">
    <w:name w:val="WW8Num18z0"/>
    <w:uiPriority w:val="99"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B54CE0"/>
    <w:rPr>
      <w:b/>
      <w:sz w:val="24"/>
    </w:rPr>
  </w:style>
  <w:style w:type="character" w:customStyle="1" w:styleId="WW8Num20z0">
    <w:name w:val="WW8Num20z0"/>
    <w:uiPriority w:val="99"/>
    <w:rsid w:val="00B54CE0"/>
    <w:rPr>
      <w:sz w:val="24"/>
    </w:rPr>
  </w:style>
  <w:style w:type="character" w:customStyle="1" w:styleId="Domylnaczcionkaakapitu1">
    <w:name w:val="Domyślna czcionka akapitu1"/>
    <w:uiPriority w:val="99"/>
    <w:rsid w:val="00B54CE0"/>
  </w:style>
  <w:style w:type="paragraph" w:customStyle="1" w:styleId="Nagwek10">
    <w:name w:val="Nagłówek1"/>
    <w:basedOn w:val="Normalny"/>
    <w:next w:val="Tekstpodstawowy"/>
    <w:uiPriority w:val="99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uiPriority w:val="99"/>
    <w:semiHidden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Znak3">
    <w:name w:val="Znak Znak3"/>
    <w:uiPriority w:val="99"/>
    <w:semiHidden/>
    <w:rsid w:val="00B54CE0"/>
    <w:rPr>
      <w:sz w:val="24"/>
      <w:lang w:val="pl-PL" w:eastAsia="pl-PL"/>
    </w:rPr>
  </w:style>
  <w:style w:type="paragraph" w:customStyle="1" w:styleId="7SIWZ">
    <w:name w:val="7 SIWZ"/>
    <w:basedOn w:val="6SIWZ"/>
    <w:uiPriority w:val="99"/>
    <w:rsid w:val="00B54CE0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link w:val="Data"/>
    <w:uiPriority w:val="99"/>
    <w:locked/>
    <w:rsid w:val="00B54CE0"/>
    <w:rPr>
      <w:rFonts w:cs="Times New Roman"/>
      <w:sz w:val="24"/>
      <w:szCs w:val="24"/>
    </w:rPr>
  </w:style>
  <w:style w:type="paragraph" w:customStyle="1" w:styleId="ZnakZnak2Znak">
    <w:name w:val="Znak Znak2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2ZnakZnak1">
    <w:name w:val="Znak2 Znak Znak1"/>
    <w:uiPriority w:val="99"/>
    <w:semiHidden/>
    <w:rsid w:val="00B54CE0"/>
    <w:rPr>
      <w:sz w:val="24"/>
      <w:lang w:val="pl-PL" w:eastAsia="pl-PL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rsid w:val="00B54CE0"/>
  </w:style>
  <w:style w:type="character" w:customStyle="1" w:styleId="Nagwek1Znak1">
    <w:name w:val="Nagłówek 1 Znak1"/>
    <w:uiPriority w:val="99"/>
    <w:rsid w:val="00B54CE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uiPriority w:val="99"/>
    <w:rsid w:val="00B54CE0"/>
    <w:rPr>
      <w:rFonts w:cs="Times New Roman"/>
    </w:rPr>
  </w:style>
  <w:style w:type="character" w:customStyle="1" w:styleId="postal-code">
    <w:name w:val="postal-code"/>
    <w:uiPriority w:val="99"/>
    <w:rsid w:val="00B54CE0"/>
    <w:rPr>
      <w:rFonts w:cs="Times New Roman"/>
    </w:rPr>
  </w:style>
  <w:style w:type="character" w:customStyle="1" w:styleId="locality">
    <w:name w:val="locality"/>
    <w:uiPriority w:val="99"/>
    <w:rsid w:val="00B54CE0"/>
    <w:rPr>
      <w:rFonts w:cs="Times New Roman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C901C4"/>
    <w:rPr>
      <w:sz w:val="24"/>
    </w:rPr>
  </w:style>
  <w:style w:type="paragraph" w:customStyle="1" w:styleId="Nagwek11">
    <w:name w:val="Nagłówek11"/>
    <w:basedOn w:val="Nagwek1"/>
    <w:link w:val="Nagwek11Znak"/>
    <w:uiPriority w:val="99"/>
    <w:rsid w:val="002909FD"/>
    <w:pPr>
      <w:keepNext/>
      <w:widowControl w:val="0"/>
      <w:adjustRightInd w:val="0"/>
      <w:spacing w:before="240" w:after="240" w:line="360" w:lineRule="auto"/>
      <w:jc w:val="right"/>
      <w:textAlignment w:val="baseline"/>
    </w:pPr>
    <w:rPr>
      <w:rFonts w:ascii="Times New Roman" w:hAnsi="Times New Roman"/>
      <w:b/>
      <w:kern w:val="32"/>
      <w:sz w:val="24"/>
      <w:szCs w:val="24"/>
      <w:lang w:val="pl-PL" w:eastAsia="pl-PL"/>
    </w:rPr>
  </w:style>
  <w:style w:type="character" w:customStyle="1" w:styleId="Nagwek11Znak">
    <w:name w:val="Nagłówek11 Znak"/>
    <w:link w:val="Nagwek11"/>
    <w:uiPriority w:val="99"/>
    <w:locked/>
    <w:rsid w:val="002909FD"/>
    <w:rPr>
      <w:b/>
      <w:kern w:val="32"/>
      <w:sz w:val="24"/>
    </w:rPr>
  </w:style>
  <w:style w:type="paragraph" w:customStyle="1" w:styleId="ZnakZnakZnakZnakZnakZnak2">
    <w:name w:val="Znak Znak Znak Znak Znak Znak2"/>
    <w:basedOn w:val="Normalny"/>
    <w:autoRedefine/>
    <w:uiPriority w:val="99"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rsid w:val="00F03739"/>
    <w:rPr>
      <w:lang w:val="en-US" w:eastAsia="en-US"/>
    </w:r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character" w:customStyle="1" w:styleId="NrstronatytuowawikszyZnak">
    <w:name w:val="Nr strona tytułowa większy Znak"/>
    <w:link w:val="Nrstronatytuowawikszy"/>
    <w:uiPriority w:val="99"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DE3EC1"/>
    <w:rPr>
      <w:szCs w:val="20"/>
    </w:rPr>
  </w:style>
  <w:style w:type="paragraph" w:customStyle="1" w:styleId="Styl1">
    <w:name w:val="Styl1"/>
    <w:basedOn w:val="Normalny"/>
    <w:uiPriority w:val="99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uiPriority w:val="99"/>
    <w:rsid w:val="00DE3EC1"/>
    <w:rPr>
      <w:color w:val="000000"/>
      <w:sz w:val="26"/>
    </w:rPr>
  </w:style>
  <w:style w:type="paragraph" w:customStyle="1" w:styleId="CommentSubject3">
    <w:name w:val="Comment Subject3"/>
    <w:basedOn w:val="Default"/>
    <w:next w:val="Default"/>
    <w:uiPriority w:val="99"/>
    <w:rsid w:val="00DE3EC1"/>
    <w:rPr>
      <w:color w:val="auto"/>
    </w:rPr>
  </w:style>
  <w:style w:type="paragraph" w:customStyle="1" w:styleId="xl83">
    <w:name w:val="xl83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link w:val="Stopkaakcydensu"/>
    <w:uiPriority w:val="99"/>
    <w:locked/>
    <w:rsid w:val="00F81309"/>
    <w:rPr>
      <w:rFonts w:ascii="Palatino Linotype" w:hAnsi="Palatino Linotype" w:cs="Times New Roman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link w:val="Zwrotgrzecznociowy"/>
    <w:uiPriority w:val="99"/>
    <w:locked/>
    <w:rsid w:val="00F81309"/>
    <w:rPr>
      <w:rFonts w:cs="Times New Roman"/>
      <w:sz w:val="19"/>
      <w:szCs w:val="19"/>
    </w:rPr>
  </w:style>
  <w:style w:type="paragraph" w:styleId="Zwrotpoegnalny">
    <w:name w:val="Closing"/>
    <w:basedOn w:val="Normalny"/>
    <w:link w:val="ZwrotpoegnalnyZnak"/>
    <w:uiPriority w:val="99"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link w:val="Zwrotpoegnalny"/>
    <w:uiPriority w:val="99"/>
    <w:locked/>
    <w:rsid w:val="00F81309"/>
    <w:rPr>
      <w:rFonts w:cs="Times New Roman"/>
      <w:sz w:val="19"/>
      <w:szCs w:val="19"/>
    </w:rPr>
  </w:style>
  <w:style w:type="paragraph" w:customStyle="1" w:styleId="Teksttabeli">
    <w:name w:val="Tekst tabeli"/>
    <w:basedOn w:val="Normalny"/>
    <w:uiPriority w:val="99"/>
    <w:rsid w:val="00F81309"/>
    <w:pPr>
      <w:widowControl w:val="0"/>
      <w:adjustRightInd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rsid w:val="00F81309"/>
    <w:pPr>
      <w:autoSpaceDE/>
      <w:autoSpaceDN/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adjustRightInd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link w:val="Tekstpodstawowyzwciciem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locked/>
    <w:rsid w:val="00F81309"/>
    <w:rPr>
      <w:rFonts w:ascii="Consolas" w:eastAsia="Times New Roman" w:hAnsi="Consolas" w:cs="Consolas"/>
      <w:lang w:val="pl-PL" w:eastAsia="pl-PL" w:bidi="ar-SA"/>
    </w:rPr>
  </w:style>
  <w:style w:type="paragraph" w:styleId="Adreszwrotnynakopercie">
    <w:name w:val="envelope return"/>
    <w:basedOn w:val="Normalny"/>
    <w:uiPriority w:val="99"/>
    <w:rsid w:val="00F81309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table" w:customStyle="1" w:styleId="Tabela-Siatka4">
    <w:name w:val="Tabela - Siatka4"/>
    <w:uiPriority w:val="99"/>
    <w:rsid w:val="00C141B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link w:val="Podpise-mail"/>
    <w:uiPriority w:val="99"/>
    <w:locked/>
    <w:rsid w:val="00E00F9D"/>
    <w:rPr>
      <w:rFonts w:cs="Times New Roman"/>
      <w:sz w:val="24"/>
      <w:szCs w:val="24"/>
    </w:rPr>
  </w:style>
  <w:style w:type="paragraph" w:customStyle="1" w:styleId="LucaCash">
    <w:name w:val="Luca&amp;Cash"/>
    <w:basedOn w:val="Normalny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link w:val="pktZnak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uiPriority w:val="99"/>
    <w:rsid w:val="00E00F9D"/>
    <w:rPr>
      <w:rFonts w:cs="Times New Roman"/>
    </w:rPr>
  </w:style>
  <w:style w:type="table" w:customStyle="1" w:styleId="TableGrid1">
    <w:name w:val="Table Grid1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/>
      <w:sz w:val="22"/>
    </w:rPr>
  </w:style>
  <w:style w:type="table" w:customStyle="1" w:styleId="Tabela-Siatka5">
    <w:name w:val="Tabela - Siatka5"/>
    <w:uiPriority w:val="99"/>
    <w:rsid w:val="00A8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text3"/>
    <w:basedOn w:val="Normalny"/>
    <w:uiPriority w:val="99"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character" w:customStyle="1" w:styleId="Internetlink">
    <w:name w:val="Internet link"/>
    <w:uiPriority w:val="99"/>
    <w:rsid w:val="00E76061"/>
    <w:rPr>
      <w:color w:val="000080"/>
      <w:u w:val="single"/>
    </w:rPr>
  </w:style>
  <w:style w:type="paragraph" w:customStyle="1" w:styleId="nazwiska">
    <w:name w:val="nazwiska"/>
    <w:basedOn w:val="Normalny"/>
    <w:uiPriority w:val="99"/>
    <w:rsid w:val="00E76061"/>
    <w:pPr>
      <w:keepLines/>
      <w:tabs>
        <w:tab w:val="right" w:pos="113"/>
        <w:tab w:val="right" w:leader="hyphen" w:pos="9072"/>
      </w:tabs>
      <w:overflowPunct w:val="0"/>
      <w:autoSpaceDE w:val="0"/>
      <w:autoSpaceDN w:val="0"/>
      <w:adjustRightInd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rsid w:val="00E76061"/>
    <w:pPr>
      <w:ind w:left="284"/>
      <w:jc w:val="both"/>
    </w:pPr>
    <w:rPr>
      <w:sz w:val="22"/>
      <w:szCs w:val="20"/>
    </w:rPr>
  </w:style>
  <w:style w:type="paragraph" w:customStyle="1" w:styleId="Tretekstu">
    <w:name w:val="Treść tekstu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rsid w:val="0059573C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rsid w:val="0059573C"/>
    <w:pPr>
      <w:pBdr>
        <w:left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rsid w:val="005957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rsid w:val="005957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rsid w:val="005957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rsid w:val="0059573C"/>
    <w:pPr>
      <w:spacing w:before="100" w:beforeAutospacing="1" w:after="100" w:afterAutospacing="1"/>
    </w:pPr>
  </w:style>
  <w:style w:type="paragraph" w:customStyle="1" w:styleId="xl226">
    <w:name w:val="xl226"/>
    <w:basedOn w:val="Normalny"/>
    <w:uiPriority w:val="99"/>
    <w:rsid w:val="00027761"/>
    <w:pPr>
      <w:pBdr>
        <w:lef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rsid w:val="000277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rsid w:val="00027761"/>
    <w:pPr>
      <w:pBdr>
        <w:top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rsid w:val="00027761"/>
    <w:pP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rsid w:val="00027761"/>
    <w:pPr>
      <w:pBdr>
        <w:bottom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rsid w:val="000277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rsid w:val="000277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character" w:customStyle="1" w:styleId="Nierozpoznanawzmianka1">
    <w:name w:val="Nierozpoznana wzmianka1"/>
    <w:uiPriority w:val="99"/>
    <w:semiHidden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6F4A42"/>
    <w:rPr>
      <w:rFonts w:ascii="Calibri" w:hAnsi="Calibri"/>
      <w:sz w:val="22"/>
      <w:lang w:val="pl-PL" w:eastAsia="en-US"/>
    </w:rPr>
  </w:style>
  <w:style w:type="paragraph" w:customStyle="1" w:styleId="Tekstpodstawowy33">
    <w:name w:val="Tekst podstawowy 33"/>
    <w:basedOn w:val="Normalny"/>
    <w:uiPriority w:val="99"/>
    <w:rsid w:val="00246C35"/>
    <w:pPr>
      <w:spacing w:after="120"/>
    </w:pPr>
    <w:rPr>
      <w:sz w:val="16"/>
      <w:szCs w:val="16"/>
      <w:lang w:eastAsia="ar-SA"/>
    </w:rPr>
  </w:style>
  <w:style w:type="numbering" w:customStyle="1" w:styleId="1111115">
    <w:name w:val="1 / 1.1 / 1.1.15"/>
    <w:rsid w:val="008B6054"/>
    <w:pPr>
      <w:numPr>
        <w:numId w:val="45"/>
      </w:numPr>
    </w:pPr>
  </w:style>
  <w:style w:type="numbering" w:customStyle="1" w:styleId="1111111">
    <w:name w:val="1 / 1.1 / 1.1.11"/>
    <w:rsid w:val="008B6054"/>
    <w:pPr>
      <w:numPr>
        <w:numId w:val="62"/>
      </w:numPr>
    </w:pPr>
  </w:style>
  <w:style w:type="numbering" w:customStyle="1" w:styleId="Styl2">
    <w:name w:val="Styl2"/>
    <w:rsid w:val="008B6054"/>
    <w:pPr>
      <w:numPr>
        <w:numId w:val="58"/>
      </w:numPr>
    </w:pPr>
  </w:style>
  <w:style w:type="numbering" w:customStyle="1" w:styleId="NBPpunktoryobrazkowe">
    <w:name w:val="NBP punktory obrazkowe"/>
    <w:rsid w:val="008B6054"/>
    <w:pPr>
      <w:numPr>
        <w:numId w:val="43"/>
      </w:numPr>
    </w:pPr>
  </w:style>
  <w:style w:type="numbering" w:customStyle="1" w:styleId="NBPpunktorynumeryczne">
    <w:name w:val="NBP punktory numeryczne"/>
    <w:rsid w:val="008B6054"/>
    <w:pPr>
      <w:numPr>
        <w:numId w:val="57"/>
      </w:numPr>
    </w:pPr>
  </w:style>
  <w:style w:type="numbering" w:customStyle="1" w:styleId="StylStylPunktowane11ptPogrubienieKonspektynumerowaneTim">
    <w:name w:val="Styl Styl Punktowane 11 pt Pogrubienie + Konspekty numerowane Tim..."/>
    <w:rsid w:val="008B6054"/>
    <w:pPr>
      <w:numPr>
        <w:numId w:val="27"/>
      </w:numPr>
    </w:pPr>
  </w:style>
  <w:style w:type="numbering" w:customStyle="1" w:styleId="StylStylPunktowane11ptPogrubienieKonspektynumerowaneTim1">
    <w:name w:val="Styl Styl Punktowane 11 pt Pogrubienie + Konspekty numerowane Tim...1"/>
    <w:rsid w:val="008B6054"/>
    <w:pPr>
      <w:numPr>
        <w:numId w:val="60"/>
      </w:numPr>
    </w:pPr>
  </w:style>
  <w:style w:type="numbering" w:styleId="111111">
    <w:name w:val="Outline List 2"/>
    <w:basedOn w:val="Bezlisty"/>
    <w:uiPriority w:val="99"/>
    <w:semiHidden/>
    <w:unhideWhenUsed/>
    <w:rsid w:val="008B6054"/>
    <w:pPr>
      <w:numPr>
        <w:numId w:val="44"/>
      </w:numPr>
    </w:pPr>
  </w:style>
  <w:style w:type="numbering" w:customStyle="1" w:styleId="WW8Num21">
    <w:name w:val="WW8Num21"/>
    <w:rsid w:val="008B6054"/>
    <w:pPr>
      <w:numPr>
        <w:numId w:val="6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4F95"/>
    <w:rPr>
      <w:color w:val="605E5C"/>
      <w:shd w:val="clear" w:color="auto" w:fill="E1DFDD"/>
    </w:rPr>
  </w:style>
  <w:style w:type="paragraph" w:customStyle="1" w:styleId="Styl15">
    <w:name w:val="Styl15"/>
    <w:basedOn w:val="Normalny"/>
    <w:link w:val="Styl15Znak"/>
    <w:autoRedefine/>
    <w:qFormat/>
    <w:rsid w:val="00FC756C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276" w:lineRule="auto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character" w:customStyle="1" w:styleId="Styl15Znak">
    <w:name w:val="Styl15 Znak"/>
    <w:basedOn w:val="Domylnaczcionkaakapitu"/>
    <w:link w:val="Styl15"/>
    <w:rsid w:val="00FC756C"/>
    <w:rPr>
      <w:rFonts w:asciiTheme="majorHAnsi" w:eastAsiaTheme="minorHAnsi" w:hAnsiTheme="majorHAnsi" w:cstheme="minorBidi"/>
      <w:b/>
      <w:color w:val="002060"/>
      <w:sz w:val="22"/>
      <w:shd w:val="clear" w:color="B8CCE4" w:themeColor="accent1" w:themeTint="66" w:fill="auto"/>
    </w:rPr>
  </w:style>
  <w:style w:type="character" w:customStyle="1" w:styleId="pktZnak">
    <w:name w:val="pkt Znak"/>
    <w:link w:val="pkt"/>
    <w:locked/>
    <w:rsid w:val="000A6D54"/>
    <w:rPr>
      <w:rFonts w:ascii="Univers-PL" w:eastAsia="Univers-PL" w:cs="Univers-PL"/>
      <w:kern w:val="1"/>
      <w:sz w:val="19"/>
      <w:szCs w:val="19"/>
    </w:rPr>
  </w:style>
  <w:style w:type="character" w:customStyle="1" w:styleId="TeksttreciPogrubienie">
    <w:name w:val="Tekst treści + Pogrubienie"/>
    <w:rsid w:val="00BD764C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alb">
    <w:name w:val="a_lb"/>
    <w:basedOn w:val="Domylnaczcionkaakapitu"/>
    <w:rsid w:val="00DA0DBA"/>
  </w:style>
  <w:style w:type="character" w:customStyle="1" w:styleId="Teksttreci4">
    <w:name w:val="Tekst treści (4)_"/>
    <w:link w:val="Teksttreci40"/>
    <w:locked/>
    <w:rsid w:val="008D758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D758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paragraph" w:customStyle="1" w:styleId="Domylnie">
    <w:name w:val="Domyślnie"/>
    <w:rsid w:val="005D12BD"/>
    <w:pPr>
      <w:tabs>
        <w:tab w:val="left" w:pos="708"/>
      </w:tabs>
      <w:suppressAutoHyphens/>
    </w:pPr>
  </w:style>
  <w:style w:type="paragraph" w:customStyle="1" w:styleId="NumPar1">
    <w:name w:val="NumPar 1"/>
    <w:basedOn w:val="Normalny"/>
    <w:next w:val="Normalny"/>
    <w:rsid w:val="006F2E23"/>
    <w:pPr>
      <w:numPr>
        <w:numId w:val="10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E23"/>
    <w:pPr>
      <w:numPr>
        <w:ilvl w:val="1"/>
        <w:numId w:val="10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E23"/>
    <w:pPr>
      <w:numPr>
        <w:ilvl w:val="2"/>
        <w:numId w:val="10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E23"/>
    <w:pPr>
      <w:numPr>
        <w:ilvl w:val="3"/>
        <w:numId w:val="105"/>
      </w:numPr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C668-F151-459E-8DAF-AA36B44B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2558</Words>
  <Characters>17233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Partner</dc:creator>
  <cp:lastModifiedBy>Bożena Warmuz</cp:lastModifiedBy>
  <cp:revision>3</cp:revision>
  <cp:lastPrinted>2021-03-19T09:40:00Z</cp:lastPrinted>
  <dcterms:created xsi:type="dcterms:W3CDTF">2021-04-19T08:42:00Z</dcterms:created>
  <dcterms:modified xsi:type="dcterms:W3CDTF">2021-04-19T08:52:00Z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